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53" w:rsidRPr="009C5A53" w:rsidRDefault="009C5A53" w:rsidP="009C5A53">
      <w:pPr>
        <w:rPr>
          <w:b/>
          <w:sz w:val="24"/>
          <w:szCs w:val="24"/>
          <w:lang w:val="en-IN"/>
        </w:rPr>
      </w:pPr>
      <w:r w:rsidRPr="009C5A53">
        <w:rPr>
          <w:b/>
          <w:sz w:val="24"/>
          <w:szCs w:val="24"/>
          <w:lang w:val="en-IN"/>
        </w:rPr>
        <w:t>Intended outcome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To understand the value of fauna and its relevance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to the society and environment</w:t>
      </w:r>
      <w:r w:rsidRPr="009C5A5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To endow the theoretical knowledge and practical skills of diffe</w:t>
      </w:r>
      <w:r>
        <w:rPr>
          <w:rFonts w:ascii="Times New Roman" w:hAnsi="Times New Roman" w:cs="Times New Roman"/>
          <w:sz w:val="24"/>
          <w:szCs w:val="24"/>
          <w:lang w:val="en-IN"/>
        </w:rPr>
        <w:t>rent fields of  animal sciences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To understand the impact of global cli</w:t>
      </w:r>
      <w:r>
        <w:rPr>
          <w:rFonts w:ascii="Times New Roman" w:hAnsi="Times New Roman" w:cs="Times New Roman"/>
          <w:sz w:val="24"/>
          <w:szCs w:val="24"/>
          <w:lang w:val="en-IN"/>
        </w:rPr>
        <w:t>mate change on faunal diversity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To understand the status of endangered wild animals and the conser</w:t>
      </w:r>
      <w:r>
        <w:rPr>
          <w:rFonts w:ascii="Times New Roman" w:hAnsi="Times New Roman" w:cs="Times New Roman"/>
          <w:sz w:val="24"/>
          <w:szCs w:val="24"/>
          <w:lang w:val="en-IN"/>
        </w:rPr>
        <w:t>vation measures needed there of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 To inculcate skills in applied aspects of Zoology which can pave the way for self employment opportunities in aquacult</w:t>
      </w:r>
      <w:r>
        <w:rPr>
          <w:rFonts w:ascii="Times New Roman" w:hAnsi="Times New Roman" w:cs="Times New Roman"/>
          <w:sz w:val="24"/>
          <w:szCs w:val="24"/>
          <w:lang w:val="en-IN"/>
        </w:rPr>
        <w:t>ure, Apiculture and Sericulture</w:t>
      </w:r>
    </w:p>
    <w:p w:rsidR="009C5A53" w:rsidRDefault="009C5A53" w:rsidP="009C5A5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To provide wide opportunity in researc</w:t>
      </w:r>
      <w:r>
        <w:rPr>
          <w:rFonts w:ascii="Times New Roman" w:hAnsi="Times New Roman" w:cs="Times New Roman"/>
          <w:sz w:val="24"/>
          <w:szCs w:val="24"/>
          <w:lang w:val="en-IN"/>
        </w:rPr>
        <w:t>h to address the societal needs</w:t>
      </w:r>
    </w:p>
    <w:p w:rsidR="009C5A53" w:rsidRPr="009C5A53" w:rsidRDefault="009C5A53" w:rsidP="009C5A5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9C5A53">
        <w:rPr>
          <w:rFonts w:ascii="Times New Roman" w:hAnsi="Times New Roman" w:cs="Times New Roman"/>
          <w:b/>
          <w:sz w:val="24"/>
          <w:szCs w:val="24"/>
          <w:lang w:val="en-IN"/>
        </w:rPr>
        <w:t>Program outcomes: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On completion</w:t>
      </w:r>
      <w:r w:rsidRPr="009C5A5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9C5A53">
        <w:rPr>
          <w:rFonts w:ascii="Times New Roman" w:hAnsi="Times New Roman" w:cs="Times New Roman"/>
          <w:sz w:val="24"/>
          <w:szCs w:val="24"/>
          <w:lang w:val="en-IN"/>
        </w:rPr>
        <w:t>of M. Sc. Zoology,  students are able to: 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b/>
          <w:bCs/>
          <w:sz w:val="24"/>
          <w:szCs w:val="24"/>
          <w:lang w:val="en-IN"/>
        </w:rPr>
        <w:t>•</w:t>
      </w:r>
      <w:r w:rsidRPr="009C5A53">
        <w:rPr>
          <w:rFonts w:ascii="Times New Roman" w:hAnsi="Times New Roman" w:cs="Times New Roman"/>
          <w:sz w:val="24"/>
          <w:szCs w:val="24"/>
          <w:lang w:val="en-IN"/>
        </w:rPr>
        <w:t xml:space="preserve"> Serve as teachers at school, college and University level. 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Serve as Officers/Technical staff in the departments of Fisheries, Wildlife, Forestry, Sericulture etc.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 Deve</w:t>
      </w:r>
      <w:r>
        <w:rPr>
          <w:rFonts w:ascii="Times New Roman" w:hAnsi="Times New Roman" w:cs="Times New Roman"/>
          <w:sz w:val="24"/>
          <w:szCs w:val="24"/>
          <w:lang w:val="en-IN"/>
        </w:rPr>
        <w:t>lop their own industries viz., Apiculture, Aquaculture and S</w:t>
      </w:r>
      <w:r w:rsidRPr="009C5A53">
        <w:rPr>
          <w:rFonts w:ascii="Times New Roman" w:hAnsi="Times New Roman" w:cs="Times New Roman"/>
          <w:sz w:val="24"/>
          <w:szCs w:val="24"/>
          <w:lang w:val="en-IN"/>
        </w:rPr>
        <w:t>ericulture.</w:t>
      </w:r>
      <w:r w:rsidRPr="009C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  <w:lang w:val="en-IN"/>
        </w:rPr>
        <w:t>• Work as consultants in various NGOs pertaining to animal sciences.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  <w:r w:rsidRPr="009C5A53">
        <w:rPr>
          <w:rFonts w:ascii="Times New Roman" w:hAnsi="Times New Roman" w:cs="Times New Roman"/>
          <w:sz w:val="24"/>
          <w:szCs w:val="24"/>
        </w:rPr>
        <w:t xml:space="preserve"> </w:t>
      </w:r>
      <w:r w:rsidRPr="009C5A53">
        <w:rPr>
          <w:rFonts w:ascii="Times New Roman" w:hAnsi="Times New Roman" w:cs="Times New Roman"/>
          <w:sz w:val="24"/>
          <w:szCs w:val="24"/>
          <w:lang w:val="en-IN"/>
        </w:rPr>
        <w:t>• Work as research fellows/research associates in research projects pertaining to Parasitology, Ichthyology, Entomology, Wildlife.</w:t>
      </w:r>
      <w:r w:rsidRPr="009C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53" w:rsidRPr="009C5A53" w:rsidRDefault="009C5A53" w:rsidP="009C5A53">
      <w:pPr>
        <w:rPr>
          <w:rFonts w:ascii="Times New Roman" w:hAnsi="Times New Roman" w:cs="Times New Roman"/>
          <w:sz w:val="24"/>
          <w:szCs w:val="24"/>
        </w:rPr>
      </w:pPr>
    </w:p>
    <w:p w:rsidR="00350EFB" w:rsidRDefault="00350EFB"/>
    <w:sectPr w:rsidR="0035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5A53"/>
    <w:rsid w:val="00350EFB"/>
    <w:rsid w:val="009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2</cp:revision>
  <dcterms:created xsi:type="dcterms:W3CDTF">2019-04-26T06:03:00Z</dcterms:created>
  <dcterms:modified xsi:type="dcterms:W3CDTF">2019-04-26T06:07:00Z</dcterms:modified>
</cp:coreProperties>
</file>