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21" w:rsidRPr="00423D3E" w:rsidRDefault="00423D3E" w:rsidP="00423D3E">
      <w:pPr>
        <w:pStyle w:val="Default"/>
        <w:spacing w:line="360" w:lineRule="auto"/>
        <w:ind w:left="567" w:hanging="567"/>
        <w:jc w:val="center"/>
        <w:rPr>
          <w:rFonts w:ascii="Times New Roman" w:hAnsi="Times New Roman" w:cs="Times New Roman"/>
          <w:b/>
          <w:bCs/>
          <w:sz w:val="28"/>
          <w:szCs w:val="28"/>
        </w:rPr>
      </w:pPr>
      <w:r w:rsidRPr="00423D3E">
        <w:rPr>
          <w:rFonts w:ascii="Times New Roman" w:hAnsi="Times New Roman" w:cs="Times New Roman"/>
          <w:b/>
          <w:color w:val="auto"/>
          <w:sz w:val="28"/>
          <w:szCs w:val="28"/>
        </w:rPr>
        <w:t xml:space="preserve">Unit I:  </w:t>
      </w:r>
      <w:proofErr w:type="spellStart"/>
      <w:proofErr w:type="gramStart"/>
      <w:r w:rsidRPr="00423D3E">
        <w:rPr>
          <w:rFonts w:ascii="Times New Roman" w:hAnsi="Times New Roman" w:cs="Times New Roman"/>
          <w:b/>
          <w:color w:val="auto"/>
          <w:sz w:val="28"/>
          <w:szCs w:val="28"/>
        </w:rPr>
        <w:t>Protista</w:t>
      </w:r>
      <w:proofErr w:type="spellEnd"/>
      <w:r w:rsidRPr="00423D3E">
        <w:rPr>
          <w:rFonts w:ascii="Times New Roman" w:hAnsi="Times New Roman" w:cs="Times New Roman"/>
          <w:b/>
          <w:color w:val="auto"/>
          <w:sz w:val="28"/>
          <w:szCs w:val="28"/>
        </w:rPr>
        <w:t xml:space="preserve"> :</w:t>
      </w:r>
      <w:proofErr w:type="gramEnd"/>
      <w:r>
        <w:rPr>
          <w:rFonts w:ascii="Times New Roman" w:hAnsi="Times New Roman" w:cs="Times New Roman"/>
          <w:b/>
          <w:color w:val="auto"/>
          <w:sz w:val="28"/>
          <w:szCs w:val="28"/>
        </w:rPr>
        <w:t xml:space="preserve"> </w:t>
      </w:r>
      <w:proofErr w:type="spellStart"/>
      <w:r w:rsidR="00B22421" w:rsidRPr="00423D3E">
        <w:rPr>
          <w:rFonts w:ascii="Times New Roman" w:hAnsi="Times New Roman" w:cs="Times New Roman"/>
          <w:b/>
          <w:bCs/>
          <w:sz w:val="28"/>
          <w:szCs w:val="28"/>
        </w:rPr>
        <w:t>Babesiosis</w:t>
      </w:r>
      <w:proofErr w:type="spellEnd"/>
      <w:r w:rsidR="00B22421" w:rsidRPr="00423D3E">
        <w:rPr>
          <w:rFonts w:ascii="Times New Roman" w:hAnsi="Times New Roman" w:cs="Times New Roman"/>
          <w:b/>
          <w:bCs/>
          <w:sz w:val="28"/>
          <w:szCs w:val="28"/>
        </w:rPr>
        <w:t xml:space="preserve"> in Cattle (</w:t>
      </w:r>
      <w:r w:rsidRPr="00423D3E">
        <w:rPr>
          <w:rFonts w:ascii="Times New Roman" w:hAnsi="Times New Roman" w:cs="Times New Roman"/>
          <w:b/>
          <w:bCs/>
          <w:sz w:val="28"/>
          <w:szCs w:val="28"/>
        </w:rPr>
        <w:t>Red water</w:t>
      </w:r>
      <w:r w:rsidR="00B22421" w:rsidRPr="00423D3E">
        <w:rPr>
          <w:rFonts w:ascii="Times New Roman" w:hAnsi="Times New Roman" w:cs="Times New Roman"/>
          <w:b/>
          <w:bCs/>
          <w:sz w:val="28"/>
          <w:szCs w:val="28"/>
        </w:rPr>
        <w:t>, Tick Fever)</w:t>
      </w:r>
    </w:p>
    <w:p w:rsidR="00B22421" w:rsidRDefault="00423D3E" w:rsidP="00423D3E">
      <w:pPr>
        <w:tabs>
          <w:tab w:val="left" w:pos="41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22421" w:rsidRDefault="00B22421" w:rsidP="00B22421">
      <w:pPr>
        <w:spacing w:before="100" w:beforeAutospacing="1" w:after="100" w:afterAutospacing="1" w:line="240" w:lineRule="auto"/>
        <w:rPr>
          <w:rFonts w:ascii="Times New Roman" w:eastAsia="Times New Roman" w:hAnsi="Times New Roman" w:cs="Times New Roman"/>
          <w:b/>
          <w:sz w:val="24"/>
          <w:szCs w:val="24"/>
        </w:rPr>
      </w:pPr>
      <w:r w:rsidRPr="00B22421">
        <w:rPr>
          <w:rFonts w:ascii="Times New Roman" w:eastAsia="Times New Roman" w:hAnsi="Times New Roman" w:cs="Times New Roman"/>
          <w:b/>
          <w:sz w:val="24"/>
          <w:szCs w:val="24"/>
        </w:rPr>
        <w:t>Introduction:</w:t>
      </w:r>
    </w:p>
    <w:p w:rsidR="0051451C" w:rsidRPr="0051451C" w:rsidRDefault="0051451C" w:rsidP="0051451C">
      <w:pPr>
        <w:spacing w:after="0" w:line="360" w:lineRule="auto"/>
        <w:ind w:firstLine="720"/>
        <w:jc w:val="both"/>
        <w:rPr>
          <w:rFonts w:ascii="Times New Roman" w:eastAsia="Times New Roman" w:hAnsi="Times New Roman" w:cs="Times New Roman"/>
          <w:sz w:val="24"/>
          <w:szCs w:val="24"/>
        </w:rPr>
      </w:pPr>
      <w:r w:rsidRPr="0051451C">
        <w:rPr>
          <w:rFonts w:ascii="Times New Roman" w:eastAsia="Times New Roman" w:hAnsi="Times New Roman" w:cs="Times New Roman"/>
          <w:sz w:val="24"/>
          <w:szCs w:val="24"/>
        </w:rPr>
        <w:t xml:space="preserve">The disease is named for the genus of the causative organism, which was named after the </w:t>
      </w:r>
      <w:hyperlink r:id="rId5" w:tooltip="Romanian people" w:history="1">
        <w:r w:rsidRPr="0051451C">
          <w:rPr>
            <w:rFonts w:ascii="Times New Roman" w:eastAsia="Times New Roman" w:hAnsi="Times New Roman" w:cs="Times New Roman"/>
            <w:sz w:val="24"/>
            <w:szCs w:val="24"/>
          </w:rPr>
          <w:t>Romanian</w:t>
        </w:r>
      </w:hyperlink>
      <w:r w:rsidRPr="0051451C">
        <w:rPr>
          <w:rFonts w:ascii="Times New Roman" w:eastAsia="Times New Roman" w:hAnsi="Times New Roman" w:cs="Times New Roman"/>
          <w:sz w:val="24"/>
          <w:szCs w:val="24"/>
        </w:rPr>
        <w:t xml:space="preserve"> </w:t>
      </w:r>
      <w:hyperlink r:id="rId6" w:tooltip="Bacteriology" w:history="1">
        <w:r w:rsidRPr="0051451C">
          <w:rPr>
            <w:rFonts w:ascii="Times New Roman" w:eastAsia="Times New Roman" w:hAnsi="Times New Roman" w:cs="Times New Roman"/>
            <w:sz w:val="24"/>
            <w:szCs w:val="24"/>
          </w:rPr>
          <w:t>bacteriologist</w:t>
        </w:r>
      </w:hyperlink>
      <w:r w:rsidRPr="0051451C">
        <w:rPr>
          <w:rFonts w:ascii="Times New Roman" w:eastAsia="Times New Roman" w:hAnsi="Times New Roman" w:cs="Times New Roman"/>
          <w:sz w:val="24"/>
          <w:szCs w:val="24"/>
        </w:rPr>
        <w:t xml:space="preserve"> </w:t>
      </w:r>
      <w:hyperlink r:id="rId7" w:tooltip="Victor Babeş" w:history="1">
        <w:r w:rsidRPr="0051451C">
          <w:rPr>
            <w:rFonts w:ascii="Times New Roman" w:eastAsia="Times New Roman" w:hAnsi="Times New Roman" w:cs="Times New Roman"/>
            <w:sz w:val="24"/>
            <w:szCs w:val="24"/>
          </w:rPr>
          <w:t xml:space="preserve">Victor </w:t>
        </w:r>
        <w:proofErr w:type="spellStart"/>
        <w:r w:rsidRPr="0051451C">
          <w:rPr>
            <w:rFonts w:ascii="Times New Roman" w:eastAsia="Times New Roman" w:hAnsi="Times New Roman" w:cs="Times New Roman"/>
            <w:sz w:val="24"/>
            <w:szCs w:val="24"/>
          </w:rPr>
          <w:t>Babeş</w:t>
        </w:r>
        <w:proofErr w:type="spellEnd"/>
      </w:hyperlink>
      <w:r w:rsidRPr="0051451C">
        <w:rPr>
          <w:rFonts w:ascii="Times New Roman" w:eastAsia="Times New Roman" w:hAnsi="Times New Roman" w:cs="Times New Roman"/>
          <w:sz w:val="24"/>
          <w:szCs w:val="24"/>
        </w:rPr>
        <w:t xml:space="preserve">. In 1888, Victor </w:t>
      </w:r>
      <w:proofErr w:type="spellStart"/>
      <w:r w:rsidRPr="0051451C">
        <w:rPr>
          <w:rFonts w:ascii="Times New Roman" w:eastAsia="Times New Roman" w:hAnsi="Times New Roman" w:cs="Times New Roman"/>
          <w:sz w:val="24"/>
          <w:szCs w:val="24"/>
        </w:rPr>
        <w:t>Babeş</w:t>
      </w:r>
      <w:proofErr w:type="spellEnd"/>
      <w:r w:rsidRPr="0051451C">
        <w:rPr>
          <w:rFonts w:ascii="Times New Roman" w:eastAsia="Times New Roman" w:hAnsi="Times New Roman" w:cs="Times New Roman"/>
          <w:sz w:val="24"/>
          <w:szCs w:val="24"/>
        </w:rPr>
        <w:t xml:space="preserve"> identified the microorganisms in red blood cells as the cause of febrile </w:t>
      </w:r>
      <w:hyperlink r:id="rId8" w:tooltip="Hemoglobinuria" w:history="1">
        <w:proofErr w:type="spellStart"/>
        <w:r w:rsidRPr="0051451C">
          <w:rPr>
            <w:rFonts w:ascii="Times New Roman" w:eastAsia="Times New Roman" w:hAnsi="Times New Roman" w:cs="Times New Roman"/>
            <w:sz w:val="24"/>
            <w:szCs w:val="24"/>
          </w:rPr>
          <w:t>hemoglobinuria</w:t>
        </w:r>
        <w:proofErr w:type="spellEnd"/>
      </w:hyperlink>
      <w:r w:rsidRPr="0051451C">
        <w:rPr>
          <w:rFonts w:ascii="Times New Roman" w:eastAsia="Times New Roman" w:hAnsi="Times New Roman" w:cs="Times New Roman"/>
          <w:sz w:val="24"/>
          <w:szCs w:val="24"/>
        </w:rPr>
        <w:t xml:space="preserve"> in cattle. In 1893, </w:t>
      </w:r>
      <w:hyperlink r:id="rId9" w:tooltip="Theobald Smith" w:history="1">
        <w:proofErr w:type="spellStart"/>
        <w:r w:rsidRPr="0051451C">
          <w:rPr>
            <w:rFonts w:ascii="Times New Roman" w:eastAsia="Times New Roman" w:hAnsi="Times New Roman" w:cs="Times New Roman"/>
            <w:sz w:val="24"/>
            <w:szCs w:val="24"/>
          </w:rPr>
          <w:t>Theobald</w:t>
        </w:r>
        <w:proofErr w:type="spellEnd"/>
        <w:r w:rsidRPr="0051451C">
          <w:rPr>
            <w:rFonts w:ascii="Times New Roman" w:eastAsia="Times New Roman" w:hAnsi="Times New Roman" w:cs="Times New Roman"/>
            <w:sz w:val="24"/>
            <w:szCs w:val="24"/>
          </w:rPr>
          <w:t xml:space="preserve"> Smith</w:t>
        </w:r>
      </w:hyperlink>
      <w:r w:rsidRPr="0051451C">
        <w:rPr>
          <w:rFonts w:ascii="Times New Roman" w:eastAsia="Times New Roman" w:hAnsi="Times New Roman" w:cs="Times New Roman"/>
          <w:sz w:val="24"/>
          <w:szCs w:val="24"/>
        </w:rPr>
        <w:t xml:space="preserve"> and Frederick </w:t>
      </w:r>
      <w:proofErr w:type="spellStart"/>
      <w:r w:rsidRPr="0051451C">
        <w:rPr>
          <w:rFonts w:ascii="Times New Roman" w:eastAsia="Times New Roman" w:hAnsi="Times New Roman" w:cs="Times New Roman"/>
          <w:sz w:val="24"/>
          <w:szCs w:val="24"/>
        </w:rPr>
        <w:t>Kilborne</w:t>
      </w:r>
      <w:proofErr w:type="spellEnd"/>
      <w:r w:rsidRPr="0051451C">
        <w:rPr>
          <w:rFonts w:ascii="Times New Roman" w:eastAsia="Times New Roman" w:hAnsi="Times New Roman" w:cs="Times New Roman"/>
          <w:sz w:val="24"/>
          <w:szCs w:val="24"/>
        </w:rPr>
        <w:t xml:space="preserve"> discovered that a tick was the vector for transmission in Texas cattle. The agent was B. </w:t>
      </w:r>
      <w:proofErr w:type="spellStart"/>
      <w:r w:rsidRPr="0051451C">
        <w:rPr>
          <w:rFonts w:ascii="Times New Roman" w:eastAsia="Times New Roman" w:hAnsi="Times New Roman" w:cs="Times New Roman"/>
          <w:sz w:val="24"/>
          <w:szCs w:val="24"/>
        </w:rPr>
        <w:t>bigemina</w:t>
      </w:r>
      <w:proofErr w:type="spellEnd"/>
      <w:r w:rsidRPr="0051451C">
        <w:rPr>
          <w:rFonts w:ascii="Times New Roman" w:eastAsia="Times New Roman" w:hAnsi="Times New Roman" w:cs="Times New Roman"/>
          <w:sz w:val="24"/>
          <w:szCs w:val="24"/>
        </w:rPr>
        <w:t xml:space="preserve">. This was the first demonstration that an </w:t>
      </w:r>
      <w:hyperlink r:id="rId10" w:tooltip="Arthropod" w:history="1">
        <w:r w:rsidRPr="0051451C">
          <w:rPr>
            <w:rFonts w:ascii="Times New Roman" w:eastAsia="Times New Roman" w:hAnsi="Times New Roman" w:cs="Times New Roman"/>
            <w:sz w:val="24"/>
            <w:szCs w:val="24"/>
          </w:rPr>
          <w:t>arthropod</w:t>
        </w:r>
      </w:hyperlink>
      <w:r w:rsidRPr="0051451C">
        <w:rPr>
          <w:rFonts w:ascii="Times New Roman" w:eastAsia="Times New Roman" w:hAnsi="Times New Roman" w:cs="Times New Roman"/>
          <w:sz w:val="24"/>
          <w:szCs w:val="24"/>
        </w:rPr>
        <w:t xml:space="preserve"> could act as a </w:t>
      </w:r>
      <w:hyperlink r:id="rId11" w:tooltip="Disease vector" w:history="1">
        <w:r w:rsidRPr="0051451C">
          <w:rPr>
            <w:rFonts w:ascii="Times New Roman" w:eastAsia="Times New Roman" w:hAnsi="Times New Roman" w:cs="Times New Roman"/>
            <w:sz w:val="24"/>
            <w:szCs w:val="24"/>
          </w:rPr>
          <w:t>disease vector</w:t>
        </w:r>
      </w:hyperlink>
      <w:r w:rsidRPr="0051451C">
        <w:rPr>
          <w:rFonts w:ascii="Times New Roman" w:eastAsia="Times New Roman" w:hAnsi="Times New Roman" w:cs="Times New Roman"/>
          <w:sz w:val="24"/>
          <w:szCs w:val="24"/>
        </w:rPr>
        <w:t xml:space="preserve"> to transmit an infectious agent to a vertebrate host.</w:t>
      </w:r>
    </w:p>
    <w:p w:rsidR="0051451C" w:rsidRDefault="0051451C" w:rsidP="0051451C">
      <w:pPr>
        <w:spacing w:after="0" w:line="360" w:lineRule="auto"/>
        <w:ind w:firstLine="720"/>
        <w:jc w:val="both"/>
      </w:pPr>
      <w:r w:rsidRPr="0051451C">
        <w:rPr>
          <w:rFonts w:ascii="Times New Roman" w:eastAsia="Times New Roman" w:hAnsi="Times New Roman" w:cs="Times New Roman"/>
          <w:sz w:val="24"/>
          <w:szCs w:val="24"/>
        </w:rPr>
        <w:t xml:space="preserve">In 1957, the first human case was documented in a </w:t>
      </w:r>
      <w:hyperlink r:id="rId12" w:tooltip="Splenectomy" w:history="1">
        <w:proofErr w:type="spellStart"/>
        <w:r w:rsidRPr="0051451C">
          <w:rPr>
            <w:rFonts w:ascii="Times New Roman" w:eastAsia="Times New Roman" w:hAnsi="Times New Roman" w:cs="Times New Roman"/>
            <w:sz w:val="24"/>
            <w:szCs w:val="24"/>
          </w:rPr>
          <w:t>splenectomized</w:t>
        </w:r>
        <w:proofErr w:type="spellEnd"/>
      </w:hyperlink>
      <w:r w:rsidRPr="0051451C">
        <w:rPr>
          <w:rFonts w:ascii="Times New Roman" w:eastAsia="Times New Roman" w:hAnsi="Times New Roman" w:cs="Times New Roman"/>
          <w:sz w:val="24"/>
          <w:szCs w:val="24"/>
        </w:rPr>
        <w:t xml:space="preserve"> Croatian herdsman.</w:t>
      </w:r>
      <w:hyperlink r:id="rId13" w:anchor="cite_note-NEJM_Babesiosis_Review-3" w:history="1">
        <w:r w:rsidRPr="0051451C">
          <w:rPr>
            <w:rFonts w:ascii="Times New Roman" w:eastAsia="Times New Roman" w:hAnsi="Times New Roman" w:cs="Times New Roman"/>
            <w:sz w:val="24"/>
            <w:szCs w:val="24"/>
          </w:rPr>
          <w:t>[3]</w:t>
        </w:r>
      </w:hyperlink>
      <w:r w:rsidRPr="0051451C">
        <w:rPr>
          <w:rFonts w:ascii="Times New Roman" w:eastAsia="Times New Roman" w:hAnsi="Times New Roman" w:cs="Times New Roman"/>
          <w:sz w:val="24"/>
          <w:szCs w:val="24"/>
        </w:rPr>
        <w:t xml:space="preserve"> The agent was B. </w:t>
      </w:r>
      <w:proofErr w:type="spellStart"/>
      <w:r w:rsidRPr="0051451C">
        <w:rPr>
          <w:rFonts w:ascii="Times New Roman" w:eastAsia="Times New Roman" w:hAnsi="Times New Roman" w:cs="Times New Roman"/>
          <w:sz w:val="24"/>
          <w:szCs w:val="24"/>
        </w:rPr>
        <w:t>divergens</w:t>
      </w:r>
      <w:proofErr w:type="spellEnd"/>
      <w:r w:rsidRPr="0051451C">
        <w:rPr>
          <w:rFonts w:ascii="Times New Roman" w:eastAsia="Times New Roman" w:hAnsi="Times New Roman" w:cs="Times New Roman"/>
          <w:sz w:val="24"/>
          <w:szCs w:val="24"/>
        </w:rPr>
        <w:t xml:space="preserve">. In 1969, the first case was reported in an </w:t>
      </w:r>
      <w:hyperlink r:id="rId14" w:tooltip="Immunocompetent" w:history="1">
        <w:proofErr w:type="spellStart"/>
        <w:r w:rsidRPr="0051451C">
          <w:rPr>
            <w:rFonts w:ascii="Times New Roman" w:eastAsia="Times New Roman" w:hAnsi="Times New Roman" w:cs="Times New Roman"/>
            <w:sz w:val="24"/>
            <w:szCs w:val="24"/>
          </w:rPr>
          <w:t>immunocompetent</w:t>
        </w:r>
        <w:proofErr w:type="spellEnd"/>
      </w:hyperlink>
      <w:r w:rsidRPr="0051451C">
        <w:rPr>
          <w:rFonts w:ascii="Times New Roman" w:eastAsia="Times New Roman" w:hAnsi="Times New Roman" w:cs="Times New Roman"/>
          <w:sz w:val="24"/>
          <w:szCs w:val="24"/>
        </w:rPr>
        <w:t xml:space="preserve"> individual on Nantucket Island. The agent was B. </w:t>
      </w:r>
      <w:proofErr w:type="spellStart"/>
      <w:r w:rsidRPr="0051451C">
        <w:rPr>
          <w:rFonts w:ascii="Times New Roman" w:eastAsia="Times New Roman" w:hAnsi="Times New Roman" w:cs="Times New Roman"/>
          <w:sz w:val="24"/>
          <w:szCs w:val="24"/>
        </w:rPr>
        <w:t>microti</w:t>
      </w:r>
      <w:proofErr w:type="spellEnd"/>
      <w:r w:rsidRPr="0051451C">
        <w:rPr>
          <w:rFonts w:ascii="Times New Roman" w:eastAsia="Times New Roman" w:hAnsi="Times New Roman" w:cs="Times New Roman"/>
          <w:sz w:val="24"/>
          <w:szCs w:val="24"/>
        </w:rPr>
        <w:t xml:space="preserve">, and the vector was the tick </w:t>
      </w:r>
      <w:hyperlink r:id="rId15" w:tooltip="Ixodes scapularis" w:history="1">
        <w:r w:rsidRPr="0051451C">
          <w:rPr>
            <w:rFonts w:ascii="Times New Roman" w:eastAsia="Times New Roman" w:hAnsi="Times New Roman" w:cs="Times New Roman"/>
            <w:sz w:val="24"/>
            <w:szCs w:val="24"/>
          </w:rPr>
          <w:t xml:space="preserve">I. </w:t>
        </w:r>
        <w:proofErr w:type="spellStart"/>
        <w:r w:rsidRPr="0051451C">
          <w:rPr>
            <w:rFonts w:ascii="Times New Roman" w:eastAsia="Times New Roman" w:hAnsi="Times New Roman" w:cs="Times New Roman"/>
            <w:sz w:val="24"/>
            <w:szCs w:val="24"/>
          </w:rPr>
          <w:t>scapularis</w:t>
        </w:r>
        <w:proofErr w:type="spellEnd"/>
      </w:hyperlink>
      <w:r w:rsidRPr="0051451C">
        <w:rPr>
          <w:rFonts w:ascii="Times New Roman" w:eastAsia="Times New Roman" w:hAnsi="Times New Roman" w:cs="Times New Roman"/>
          <w:sz w:val="24"/>
          <w:szCs w:val="24"/>
        </w:rPr>
        <w:t>.]</w:t>
      </w:r>
      <w:hyperlink r:id="rId16" w:tooltip="Horse" w:history="1">
        <w:r w:rsidRPr="0051451C">
          <w:rPr>
            <w:rFonts w:ascii="Times New Roman" w:eastAsia="Times New Roman" w:hAnsi="Times New Roman" w:cs="Times New Roman"/>
            <w:sz w:val="24"/>
            <w:szCs w:val="24"/>
          </w:rPr>
          <w:t>Equine</w:t>
        </w:r>
      </w:hyperlink>
      <w:r w:rsidRPr="0051451C">
        <w:rPr>
          <w:rFonts w:ascii="Times New Roman" w:eastAsia="Times New Roman" w:hAnsi="Times New Roman" w:cs="Times New Roman"/>
          <w:sz w:val="24"/>
          <w:szCs w:val="24"/>
        </w:rPr>
        <w:t xml:space="preserve"> </w:t>
      </w:r>
      <w:proofErr w:type="spellStart"/>
      <w:r w:rsidRPr="0051451C">
        <w:rPr>
          <w:rFonts w:ascii="Times New Roman" w:eastAsia="Times New Roman" w:hAnsi="Times New Roman" w:cs="Times New Roman"/>
          <w:sz w:val="24"/>
          <w:szCs w:val="24"/>
        </w:rPr>
        <w:t>babesiosis</w:t>
      </w:r>
      <w:proofErr w:type="spellEnd"/>
      <w:r w:rsidRPr="0051451C">
        <w:rPr>
          <w:rFonts w:ascii="Times New Roman" w:eastAsia="Times New Roman" w:hAnsi="Times New Roman" w:cs="Times New Roman"/>
          <w:sz w:val="24"/>
          <w:szCs w:val="24"/>
        </w:rPr>
        <w:t xml:space="preserve"> is also known as </w:t>
      </w:r>
      <w:proofErr w:type="spellStart"/>
      <w:r w:rsidRPr="0051451C">
        <w:rPr>
          <w:rFonts w:ascii="Times New Roman" w:eastAsia="Times New Roman" w:hAnsi="Times New Roman" w:cs="Times New Roman"/>
          <w:sz w:val="24"/>
          <w:szCs w:val="24"/>
        </w:rPr>
        <w:t>piroplasmosis</w:t>
      </w:r>
      <w:proofErr w:type="spellEnd"/>
      <w:r w:rsidRPr="0051451C">
        <w:rPr>
          <w:rFonts w:ascii="Times New Roman" w:eastAsia="Times New Roman" w:hAnsi="Times New Roman" w:cs="Times New Roman"/>
          <w:sz w:val="24"/>
          <w:szCs w:val="24"/>
        </w:rPr>
        <w:t xml:space="preserve"> (from the </w:t>
      </w:r>
      <w:hyperlink r:id="rId17" w:tooltip="Latin language" w:history="1">
        <w:r w:rsidRPr="0051451C">
          <w:rPr>
            <w:rFonts w:ascii="Times New Roman" w:eastAsia="Times New Roman" w:hAnsi="Times New Roman" w:cs="Times New Roman"/>
            <w:sz w:val="24"/>
            <w:szCs w:val="24"/>
          </w:rPr>
          <w:t>Latin</w:t>
        </w:r>
      </w:hyperlink>
      <w:r w:rsidRPr="0051451C">
        <w:rPr>
          <w:rFonts w:ascii="Times New Roman" w:eastAsia="Times New Roman" w:hAnsi="Times New Roman" w:cs="Times New Roman"/>
          <w:sz w:val="24"/>
          <w:szCs w:val="24"/>
        </w:rPr>
        <w:t xml:space="preserve"> </w:t>
      </w:r>
      <w:proofErr w:type="spellStart"/>
      <w:r w:rsidRPr="0051451C">
        <w:rPr>
          <w:rFonts w:ascii="Times New Roman" w:eastAsia="Times New Roman" w:hAnsi="Times New Roman" w:cs="Times New Roman"/>
          <w:sz w:val="24"/>
          <w:szCs w:val="24"/>
        </w:rPr>
        <w:t>piro</w:t>
      </w:r>
      <w:proofErr w:type="spellEnd"/>
      <w:r w:rsidRPr="0051451C">
        <w:rPr>
          <w:rFonts w:ascii="Times New Roman" w:eastAsia="Times New Roman" w:hAnsi="Times New Roman" w:cs="Times New Roman"/>
          <w:sz w:val="24"/>
          <w:szCs w:val="24"/>
        </w:rPr>
        <w:t xml:space="preserve">, meaning </w:t>
      </w:r>
      <w:hyperlink r:id="rId18" w:tooltip="Pear" w:history="1">
        <w:r w:rsidRPr="0051451C">
          <w:rPr>
            <w:rFonts w:ascii="Times New Roman" w:eastAsia="Times New Roman" w:hAnsi="Times New Roman" w:cs="Times New Roman"/>
            <w:sz w:val="24"/>
            <w:szCs w:val="24"/>
          </w:rPr>
          <w:t>pear</w:t>
        </w:r>
      </w:hyperlink>
      <w:r w:rsidRPr="0051451C">
        <w:rPr>
          <w:rFonts w:ascii="Times New Roman" w:eastAsia="Times New Roman" w:hAnsi="Times New Roman" w:cs="Times New Roman"/>
          <w:sz w:val="24"/>
          <w:szCs w:val="24"/>
        </w:rPr>
        <w:t xml:space="preserve"> + </w:t>
      </w:r>
      <w:hyperlink r:id="rId19" w:tooltip="Greek language" w:history="1">
        <w:r w:rsidRPr="0051451C">
          <w:rPr>
            <w:rFonts w:ascii="Times New Roman" w:eastAsia="Times New Roman" w:hAnsi="Times New Roman" w:cs="Times New Roman"/>
            <w:sz w:val="24"/>
            <w:szCs w:val="24"/>
          </w:rPr>
          <w:t>Greek</w:t>
        </w:r>
      </w:hyperlink>
      <w:r w:rsidRPr="0051451C">
        <w:rPr>
          <w:rFonts w:ascii="Times New Roman" w:eastAsia="Times New Roman" w:hAnsi="Times New Roman" w:cs="Times New Roman"/>
          <w:sz w:val="24"/>
          <w:szCs w:val="24"/>
        </w:rPr>
        <w:t xml:space="preserve"> plasma, a thing formed</w:t>
      </w:r>
      <w:r w:rsidRPr="0051451C">
        <w:t xml:space="preserve">). </w:t>
      </w:r>
    </w:p>
    <w:p w:rsidR="0051451C" w:rsidRPr="0051451C" w:rsidRDefault="0051451C" w:rsidP="0051451C">
      <w:pPr>
        <w:spacing w:after="0" w:line="360" w:lineRule="auto"/>
        <w:jc w:val="both"/>
        <w:rPr>
          <w:b/>
        </w:rPr>
      </w:pPr>
      <w:r w:rsidRPr="00B22421">
        <w:rPr>
          <w:rFonts w:ascii="Times New Roman" w:eastAsia="Times New Roman" w:hAnsi="Times New Roman" w:cs="Times New Roman"/>
          <w:b/>
          <w:sz w:val="24"/>
          <w:szCs w:val="24"/>
        </w:rPr>
        <w:t xml:space="preserve">Bovine </w:t>
      </w:r>
      <w:proofErr w:type="spellStart"/>
      <w:r w:rsidRPr="00B22421">
        <w:rPr>
          <w:rFonts w:ascii="Times New Roman" w:eastAsia="Times New Roman" w:hAnsi="Times New Roman" w:cs="Times New Roman"/>
          <w:b/>
          <w:sz w:val="24"/>
          <w:szCs w:val="24"/>
        </w:rPr>
        <w:t>Babesiosis</w:t>
      </w:r>
      <w:proofErr w:type="spellEnd"/>
    </w:p>
    <w:p w:rsidR="00B22421" w:rsidRPr="00197E11" w:rsidRDefault="00B22421" w:rsidP="00B22421">
      <w:pPr>
        <w:spacing w:after="0" w:line="360" w:lineRule="auto"/>
        <w:ind w:firstLine="720"/>
        <w:jc w:val="both"/>
        <w:rPr>
          <w:rFonts w:ascii="Times New Roman" w:eastAsia="Times New Roman" w:hAnsi="Times New Roman" w:cs="Times New Roman"/>
          <w:i/>
          <w:sz w:val="24"/>
          <w:szCs w:val="24"/>
        </w:rPr>
      </w:pPr>
      <w:r w:rsidRPr="00B22421">
        <w:rPr>
          <w:rFonts w:ascii="Times New Roman" w:eastAsia="Times New Roman" w:hAnsi="Times New Roman" w:cs="Times New Roman"/>
          <w:sz w:val="24"/>
          <w:szCs w:val="24"/>
        </w:rPr>
        <w:t xml:space="preserve">Bovine </w:t>
      </w:r>
      <w:proofErr w:type="spellStart"/>
      <w:r w:rsidRPr="00B22421">
        <w:rPr>
          <w:rFonts w:ascii="Times New Roman" w:eastAsia="Times New Roman" w:hAnsi="Times New Roman" w:cs="Times New Roman"/>
          <w:sz w:val="24"/>
          <w:szCs w:val="24"/>
        </w:rPr>
        <w:t>Babesiosis</w:t>
      </w:r>
      <w:proofErr w:type="spellEnd"/>
      <w:r w:rsidRPr="00B22421">
        <w:rPr>
          <w:rFonts w:ascii="Times New Roman" w:eastAsia="Times New Roman" w:hAnsi="Times New Roman" w:cs="Times New Roman"/>
          <w:sz w:val="24"/>
          <w:szCs w:val="24"/>
        </w:rPr>
        <w:t xml:space="preserve"> (BB) is a tick-borne disease of cattle.</w:t>
      </w:r>
      <w:r w:rsidR="0051451C">
        <w:rPr>
          <w:rFonts w:ascii="Times New Roman" w:eastAsia="Times New Roman" w:hAnsi="Times New Roman" w:cs="Times New Roman"/>
          <w:sz w:val="24"/>
          <w:szCs w:val="24"/>
        </w:rPr>
        <w:t xml:space="preserve"> </w:t>
      </w:r>
      <w:r w:rsidRPr="00B22421">
        <w:rPr>
          <w:rFonts w:ascii="Times New Roman" w:eastAsia="Times New Roman" w:hAnsi="Times New Roman" w:cs="Times New Roman"/>
          <w:sz w:val="24"/>
          <w:szCs w:val="24"/>
        </w:rPr>
        <w:t xml:space="preserve">The principal strains are </w:t>
      </w:r>
      <w:proofErr w:type="spellStart"/>
      <w:r w:rsidRPr="00B22421">
        <w:rPr>
          <w:rFonts w:ascii="Times New Roman" w:eastAsia="Times New Roman" w:hAnsi="Times New Roman" w:cs="Times New Roman"/>
          <w:i/>
          <w:iCs/>
          <w:sz w:val="24"/>
          <w:szCs w:val="24"/>
        </w:rPr>
        <w:t>babesia</w:t>
      </w:r>
      <w:proofErr w:type="spellEnd"/>
      <w:r w:rsidRPr="00B22421">
        <w:rPr>
          <w:rFonts w:ascii="Times New Roman" w:eastAsia="Times New Roman" w:hAnsi="Times New Roman" w:cs="Times New Roman"/>
          <w:i/>
          <w:iCs/>
          <w:sz w:val="24"/>
          <w:szCs w:val="24"/>
        </w:rPr>
        <w:t xml:space="preserve"> bovis</w:t>
      </w:r>
      <w:r w:rsidRPr="00B22421">
        <w:rPr>
          <w:rFonts w:ascii="Times New Roman" w:eastAsia="Times New Roman" w:hAnsi="Times New Roman" w:cs="Times New Roman"/>
          <w:sz w:val="24"/>
          <w:szCs w:val="24"/>
        </w:rPr>
        <w:t xml:space="preserve"> and </w:t>
      </w:r>
      <w:proofErr w:type="spellStart"/>
      <w:r w:rsidRPr="00B22421">
        <w:rPr>
          <w:rFonts w:ascii="Times New Roman" w:eastAsia="Times New Roman" w:hAnsi="Times New Roman" w:cs="Times New Roman"/>
          <w:i/>
          <w:iCs/>
          <w:sz w:val="24"/>
          <w:szCs w:val="24"/>
        </w:rPr>
        <w:t>babesia</w:t>
      </w:r>
      <w:proofErr w:type="spellEnd"/>
      <w:r w:rsidRPr="00B22421">
        <w:rPr>
          <w:rFonts w:ascii="Times New Roman" w:eastAsia="Times New Roman" w:hAnsi="Times New Roman" w:cs="Times New Roman"/>
          <w:i/>
          <w:iCs/>
          <w:sz w:val="24"/>
          <w:szCs w:val="24"/>
        </w:rPr>
        <w:t xml:space="preserve"> </w:t>
      </w:r>
      <w:proofErr w:type="spellStart"/>
      <w:r w:rsidRPr="00B22421">
        <w:rPr>
          <w:rFonts w:ascii="Times New Roman" w:eastAsia="Times New Roman" w:hAnsi="Times New Roman" w:cs="Times New Roman"/>
          <w:i/>
          <w:iCs/>
          <w:sz w:val="24"/>
          <w:szCs w:val="24"/>
        </w:rPr>
        <w:t>bigemina</w:t>
      </w:r>
      <w:proofErr w:type="spellEnd"/>
      <w:r w:rsidRPr="00B22421">
        <w:rPr>
          <w:rFonts w:ascii="Times New Roman" w:eastAsia="Times New Roman" w:hAnsi="Times New Roman" w:cs="Times New Roman"/>
          <w:sz w:val="24"/>
          <w:szCs w:val="24"/>
        </w:rPr>
        <w:t xml:space="preserve">, with </w:t>
      </w:r>
      <w:proofErr w:type="spellStart"/>
      <w:r w:rsidRPr="00B22421">
        <w:rPr>
          <w:rFonts w:ascii="Times New Roman" w:eastAsia="Times New Roman" w:hAnsi="Times New Roman" w:cs="Times New Roman"/>
          <w:sz w:val="24"/>
          <w:szCs w:val="24"/>
        </w:rPr>
        <w:t>Rhipicephalus</w:t>
      </w:r>
      <w:proofErr w:type="spellEnd"/>
      <w:r w:rsidRPr="00B22421">
        <w:rPr>
          <w:rFonts w:ascii="Times New Roman" w:eastAsia="Times New Roman" w:hAnsi="Times New Roman" w:cs="Times New Roman"/>
          <w:sz w:val="24"/>
          <w:szCs w:val="24"/>
        </w:rPr>
        <w:t xml:space="preserve"> ticks being the major vector.</w:t>
      </w:r>
      <w:r>
        <w:rPr>
          <w:rFonts w:ascii="Times New Roman" w:eastAsia="Times New Roman" w:hAnsi="Times New Roman" w:cs="Times New Roman"/>
          <w:sz w:val="24"/>
          <w:szCs w:val="24"/>
        </w:rPr>
        <w:t xml:space="preserve"> </w:t>
      </w:r>
      <w:proofErr w:type="spellStart"/>
      <w:r w:rsidRPr="00B22421">
        <w:rPr>
          <w:rFonts w:ascii="Times New Roman" w:eastAsia="Times New Roman" w:hAnsi="Times New Roman" w:cs="Times New Roman"/>
          <w:i/>
          <w:iCs/>
          <w:sz w:val="24"/>
          <w:szCs w:val="24"/>
        </w:rPr>
        <w:t>Babesia</w:t>
      </w:r>
      <w:proofErr w:type="spellEnd"/>
      <w:r w:rsidRPr="00B22421">
        <w:rPr>
          <w:rFonts w:ascii="Times New Roman" w:eastAsia="Times New Roman" w:hAnsi="Times New Roman" w:cs="Times New Roman"/>
          <w:i/>
          <w:iCs/>
          <w:sz w:val="24"/>
          <w:szCs w:val="24"/>
        </w:rPr>
        <w:t xml:space="preserve"> </w:t>
      </w:r>
      <w:proofErr w:type="spellStart"/>
      <w:r w:rsidRPr="00B22421">
        <w:rPr>
          <w:rFonts w:ascii="Times New Roman" w:eastAsia="Times New Roman" w:hAnsi="Times New Roman" w:cs="Times New Roman"/>
          <w:i/>
          <w:iCs/>
          <w:sz w:val="24"/>
          <w:szCs w:val="24"/>
        </w:rPr>
        <w:t>divergens</w:t>
      </w:r>
      <w:proofErr w:type="spellEnd"/>
      <w:r w:rsidRPr="00B22421">
        <w:rPr>
          <w:rFonts w:ascii="Times New Roman" w:eastAsia="Times New Roman" w:hAnsi="Times New Roman" w:cs="Times New Roman"/>
          <w:sz w:val="24"/>
          <w:szCs w:val="24"/>
        </w:rPr>
        <w:t xml:space="preserve"> is also found, with the major vector being </w:t>
      </w:r>
      <w:proofErr w:type="spellStart"/>
      <w:r w:rsidRPr="00197E11">
        <w:rPr>
          <w:rFonts w:ascii="Times New Roman" w:eastAsia="Times New Roman" w:hAnsi="Times New Roman" w:cs="Times New Roman"/>
          <w:i/>
          <w:sz w:val="24"/>
          <w:szCs w:val="24"/>
        </w:rPr>
        <w:t>Ixodes</w:t>
      </w:r>
      <w:proofErr w:type="spellEnd"/>
      <w:r w:rsidRPr="00197E11">
        <w:rPr>
          <w:rFonts w:ascii="Times New Roman" w:eastAsia="Times New Roman" w:hAnsi="Times New Roman" w:cs="Times New Roman"/>
          <w:i/>
          <w:sz w:val="24"/>
          <w:szCs w:val="24"/>
        </w:rPr>
        <w:t xml:space="preserve"> </w:t>
      </w:r>
      <w:proofErr w:type="spellStart"/>
      <w:r w:rsidRPr="00197E11">
        <w:rPr>
          <w:rFonts w:ascii="Times New Roman" w:eastAsia="Times New Roman" w:hAnsi="Times New Roman" w:cs="Times New Roman"/>
          <w:i/>
          <w:sz w:val="24"/>
          <w:szCs w:val="24"/>
        </w:rPr>
        <w:t>ricinus</w:t>
      </w:r>
      <w:proofErr w:type="spellEnd"/>
      <w:r w:rsidRPr="00197E11">
        <w:rPr>
          <w:rFonts w:ascii="Times New Roman" w:eastAsia="Times New Roman" w:hAnsi="Times New Roman" w:cs="Times New Roman"/>
          <w:i/>
          <w:sz w:val="24"/>
          <w:szCs w:val="24"/>
        </w:rPr>
        <w:t xml:space="preserve">. </w:t>
      </w:r>
    </w:p>
    <w:p w:rsidR="00B22421" w:rsidRDefault="00B22421" w:rsidP="00B22421">
      <w:pPr>
        <w:spacing w:after="0" w:line="360" w:lineRule="auto"/>
        <w:ind w:firstLine="720"/>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 xml:space="preserve">BB is found in areas where its arthropod vector is distributed, especially tropical and subtropical climates. </w:t>
      </w:r>
      <w:proofErr w:type="spellStart"/>
      <w:r w:rsidRPr="00B22421">
        <w:rPr>
          <w:rFonts w:ascii="Times New Roman" w:eastAsia="Times New Roman" w:hAnsi="Times New Roman" w:cs="Times New Roman"/>
          <w:sz w:val="24"/>
          <w:szCs w:val="24"/>
        </w:rPr>
        <w:t>Babesia</w:t>
      </w:r>
      <w:proofErr w:type="spellEnd"/>
      <w:r w:rsidRPr="00B22421">
        <w:rPr>
          <w:rFonts w:ascii="Times New Roman" w:eastAsia="Times New Roman" w:hAnsi="Times New Roman" w:cs="Times New Roman"/>
          <w:sz w:val="24"/>
          <w:szCs w:val="24"/>
        </w:rPr>
        <w:t xml:space="preserve"> bovis and B. </w:t>
      </w:r>
      <w:proofErr w:type="spellStart"/>
      <w:r w:rsidRPr="00B22421">
        <w:rPr>
          <w:rFonts w:ascii="Times New Roman" w:eastAsia="Times New Roman" w:hAnsi="Times New Roman" w:cs="Times New Roman"/>
          <w:sz w:val="24"/>
          <w:szCs w:val="24"/>
        </w:rPr>
        <w:t>bigemina</w:t>
      </w:r>
      <w:proofErr w:type="spellEnd"/>
      <w:r w:rsidRPr="00B22421">
        <w:rPr>
          <w:rFonts w:ascii="Times New Roman" w:eastAsia="Times New Roman" w:hAnsi="Times New Roman" w:cs="Times New Roman"/>
          <w:sz w:val="24"/>
          <w:szCs w:val="24"/>
        </w:rPr>
        <w:t xml:space="preserve"> are more widely distributed and of major importance in Africa, Asia, Australia, and Central and South America. </w:t>
      </w:r>
      <w:proofErr w:type="spellStart"/>
      <w:r w:rsidRPr="00B22421">
        <w:rPr>
          <w:rFonts w:ascii="Times New Roman" w:eastAsia="Times New Roman" w:hAnsi="Times New Roman" w:cs="Times New Roman"/>
          <w:sz w:val="24"/>
          <w:szCs w:val="24"/>
        </w:rPr>
        <w:t>Babesia</w:t>
      </w:r>
      <w:proofErr w:type="spellEnd"/>
      <w:r w:rsidRPr="00B22421">
        <w:rPr>
          <w:rFonts w:ascii="Times New Roman" w:eastAsia="Times New Roman" w:hAnsi="Times New Roman" w:cs="Times New Roman"/>
          <w:sz w:val="24"/>
          <w:szCs w:val="24"/>
        </w:rPr>
        <w:t xml:space="preserve"> </w:t>
      </w:r>
      <w:proofErr w:type="spellStart"/>
      <w:r w:rsidRPr="00B22421">
        <w:rPr>
          <w:rFonts w:ascii="Times New Roman" w:eastAsia="Times New Roman" w:hAnsi="Times New Roman" w:cs="Times New Roman"/>
          <w:sz w:val="24"/>
          <w:szCs w:val="24"/>
        </w:rPr>
        <w:t>divergens</w:t>
      </w:r>
      <w:proofErr w:type="spellEnd"/>
      <w:r w:rsidRPr="00B22421">
        <w:rPr>
          <w:rFonts w:ascii="Times New Roman" w:eastAsia="Times New Roman" w:hAnsi="Times New Roman" w:cs="Times New Roman"/>
          <w:sz w:val="24"/>
          <w:szCs w:val="24"/>
        </w:rPr>
        <w:t xml:space="preserve"> is economically important in some parts of Europe and possibly northern Africa.</w:t>
      </w:r>
    </w:p>
    <w:p w:rsidR="00B22421" w:rsidRPr="00B22421" w:rsidRDefault="00B22421" w:rsidP="00B22421">
      <w:pPr>
        <w:spacing w:after="0" w:line="360" w:lineRule="auto"/>
        <w:jc w:val="both"/>
        <w:rPr>
          <w:rFonts w:ascii="Times New Roman" w:eastAsia="Times New Roman" w:hAnsi="Times New Roman" w:cs="Times New Roman"/>
          <w:b/>
          <w:sz w:val="24"/>
          <w:szCs w:val="24"/>
        </w:rPr>
      </w:pPr>
      <w:r w:rsidRPr="00B22421">
        <w:rPr>
          <w:rFonts w:ascii="Times New Roman" w:eastAsia="Times New Roman" w:hAnsi="Times New Roman" w:cs="Times New Roman"/>
          <w:b/>
          <w:sz w:val="24"/>
          <w:szCs w:val="24"/>
        </w:rPr>
        <w:t>Transmission of Infection</w:t>
      </w:r>
    </w:p>
    <w:p w:rsidR="00B22421" w:rsidRDefault="00B22421" w:rsidP="00B22421">
      <w:pPr>
        <w:spacing w:after="0" w:line="360" w:lineRule="auto"/>
        <w:ind w:firstLine="720"/>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 xml:space="preserve">Transmission of B bovis takes place when engorging adult female ticks pick up the infection. They pass it on to their progeny via their eggs. Larvae (or seed ticks) then pass it on in turn when feeding on another animal. B </w:t>
      </w:r>
      <w:proofErr w:type="spellStart"/>
      <w:r w:rsidRPr="00B22421">
        <w:rPr>
          <w:rFonts w:ascii="Times New Roman" w:eastAsia="Times New Roman" w:hAnsi="Times New Roman" w:cs="Times New Roman"/>
          <w:sz w:val="24"/>
          <w:szCs w:val="24"/>
        </w:rPr>
        <w:t>bigemina</w:t>
      </w:r>
      <w:proofErr w:type="spellEnd"/>
      <w:r w:rsidRPr="00B22421">
        <w:rPr>
          <w:rFonts w:ascii="Times New Roman" w:eastAsia="Times New Roman" w:hAnsi="Times New Roman" w:cs="Times New Roman"/>
          <w:sz w:val="24"/>
          <w:szCs w:val="24"/>
        </w:rPr>
        <w:t xml:space="preserve"> is also passed from one generation of ticks to the next. Engorging adult ticks pick up the infection and </w:t>
      </w:r>
      <w:proofErr w:type="spellStart"/>
      <w:r w:rsidRPr="00B22421">
        <w:rPr>
          <w:rFonts w:ascii="Times New Roman" w:eastAsia="Times New Roman" w:hAnsi="Times New Roman" w:cs="Times New Roman"/>
          <w:sz w:val="24"/>
          <w:szCs w:val="24"/>
        </w:rPr>
        <w:t>nymphal</w:t>
      </w:r>
      <w:proofErr w:type="spellEnd"/>
      <w:r w:rsidRPr="00B22421">
        <w:rPr>
          <w:rFonts w:ascii="Times New Roman" w:eastAsia="Times New Roman" w:hAnsi="Times New Roman" w:cs="Times New Roman"/>
          <w:sz w:val="24"/>
          <w:szCs w:val="24"/>
        </w:rPr>
        <w:t xml:space="preserve"> and adult stages (not larval stages) of the next generation pass it on to other cattle.</w:t>
      </w:r>
    </w:p>
    <w:p w:rsidR="00B22421" w:rsidRDefault="00B22421" w:rsidP="00B22421">
      <w:pPr>
        <w:spacing w:after="0" w:line="360" w:lineRule="auto"/>
        <w:ind w:firstLine="720"/>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 xml:space="preserve">Morbidity and mortality vary greatly and are influenced by prevailing treatments employed in an area, previous exposure to a species/strain of parasite, and vaccination status. In </w:t>
      </w:r>
      <w:r w:rsidRPr="00B22421">
        <w:rPr>
          <w:rFonts w:ascii="Times New Roman" w:eastAsia="Times New Roman" w:hAnsi="Times New Roman" w:cs="Times New Roman"/>
          <w:sz w:val="24"/>
          <w:szCs w:val="24"/>
        </w:rPr>
        <w:lastRenderedPageBreak/>
        <w:t xml:space="preserve">endemic areas, cattle become infected at a young age and develop a long-term immunity. However, outbreaks can occur in these endemic areas if exposure to ticks by young animals is interrupted or </w:t>
      </w:r>
      <w:proofErr w:type="spellStart"/>
      <w:r w:rsidRPr="00B22421">
        <w:rPr>
          <w:rFonts w:ascii="Times New Roman" w:eastAsia="Times New Roman" w:hAnsi="Times New Roman" w:cs="Times New Roman"/>
          <w:sz w:val="24"/>
          <w:szCs w:val="24"/>
        </w:rPr>
        <w:t>immuno</w:t>
      </w:r>
      <w:proofErr w:type="spellEnd"/>
      <w:r w:rsidRPr="00B22421">
        <w:rPr>
          <w:rFonts w:ascii="Times New Roman" w:eastAsia="Times New Roman" w:hAnsi="Times New Roman" w:cs="Times New Roman"/>
          <w:sz w:val="24"/>
          <w:szCs w:val="24"/>
        </w:rPr>
        <w:t xml:space="preserve">-naïve cattle are introduced. The introduction of </w:t>
      </w:r>
      <w:proofErr w:type="spellStart"/>
      <w:r w:rsidRPr="00B22421">
        <w:rPr>
          <w:rFonts w:ascii="Times New Roman" w:eastAsia="Times New Roman" w:hAnsi="Times New Roman" w:cs="Times New Roman"/>
          <w:sz w:val="24"/>
          <w:szCs w:val="24"/>
        </w:rPr>
        <w:t>Babesia</w:t>
      </w:r>
      <w:proofErr w:type="spellEnd"/>
      <w:r w:rsidRPr="00B22421">
        <w:rPr>
          <w:rFonts w:ascii="Times New Roman" w:eastAsia="Times New Roman" w:hAnsi="Times New Roman" w:cs="Times New Roman"/>
          <w:sz w:val="24"/>
          <w:szCs w:val="24"/>
        </w:rPr>
        <w:t xml:space="preserve"> infected ticks into previously tick-free areas may also lead to outbreaks of disease.</w:t>
      </w:r>
    </w:p>
    <w:p w:rsidR="0051451C" w:rsidRPr="0051451C" w:rsidRDefault="0051451C" w:rsidP="0051451C">
      <w:pPr>
        <w:spacing w:after="0" w:line="360" w:lineRule="auto"/>
        <w:jc w:val="both"/>
        <w:rPr>
          <w:rFonts w:ascii="Times New Roman" w:eastAsia="Times New Roman" w:hAnsi="Times New Roman" w:cs="Times New Roman"/>
          <w:b/>
          <w:sz w:val="24"/>
          <w:szCs w:val="24"/>
        </w:rPr>
      </w:pPr>
      <w:proofErr w:type="spellStart"/>
      <w:r w:rsidRPr="0051451C">
        <w:rPr>
          <w:rFonts w:ascii="Times New Roman" w:eastAsia="Times New Roman" w:hAnsi="Times New Roman" w:cs="Times New Roman"/>
          <w:b/>
          <w:sz w:val="24"/>
          <w:szCs w:val="24"/>
        </w:rPr>
        <w:t>Pathophysiology</w:t>
      </w:r>
      <w:proofErr w:type="spellEnd"/>
    </w:p>
    <w:p w:rsidR="0051451C" w:rsidRPr="0051451C" w:rsidRDefault="0051451C" w:rsidP="0051451C">
      <w:pPr>
        <w:spacing w:after="0" w:line="360" w:lineRule="auto"/>
        <w:ind w:firstLine="720"/>
        <w:jc w:val="both"/>
        <w:rPr>
          <w:rFonts w:ascii="Times New Roman" w:eastAsia="Times New Roman" w:hAnsi="Times New Roman" w:cs="Times New Roman"/>
          <w:sz w:val="24"/>
          <w:szCs w:val="24"/>
        </w:rPr>
      </w:pPr>
      <w:proofErr w:type="spellStart"/>
      <w:r w:rsidRPr="0051451C">
        <w:rPr>
          <w:rFonts w:ascii="Times New Roman" w:eastAsia="Times New Roman" w:hAnsi="Times New Roman" w:cs="Times New Roman"/>
          <w:sz w:val="24"/>
          <w:szCs w:val="24"/>
        </w:rPr>
        <w:t>Babesia</w:t>
      </w:r>
      <w:proofErr w:type="spellEnd"/>
      <w:r w:rsidRPr="0051451C">
        <w:rPr>
          <w:rFonts w:ascii="Times New Roman" w:eastAsia="Times New Roman" w:hAnsi="Times New Roman" w:cs="Times New Roman"/>
          <w:sz w:val="24"/>
          <w:szCs w:val="24"/>
        </w:rPr>
        <w:t xml:space="preserve"> parasites reproduce in </w:t>
      </w:r>
      <w:hyperlink r:id="rId20" w:tooltip="Red blood cell" w:history="1">
        <w:r w:rsidRPr="0051451C">
          <w:rPr>
            <w:rFonts w:ascii="Times New Roman" w:eastAsia="Times New Roman" w:hAnsi="Times New Roman" w:cs="Times New Roman"/>
            <w:sz w:val="24"/>
            <w:szCs w:val="24"/>
          </w:rPr>
          <w:t>red blood cells</w:t>
        </w:r>
      </w:hyperlink>
      <w:r w:rsidRPr="0051451C">
        <w:rPr>
          <w:rFonts w:ascii="Times New Roman" w:eastAsia="Times New Roman" w:hAnsi="Times New Roman" w:cs="Times New Roman"/>
          <w:sz w:val="24"/>
          <w:szCs w:val="24"/>
        </w:rPr>
        <w:t xml:space="preserve">, where they can be seen as cross-shaped inclusions (four </w:t>
      </w:r>
      <w:hyperlink r:id="rId21" w:tooltip="Merozoite" w:history="1">
        <w:proofErr w:type="spellStart"/>
        <w:r w:rsidRPr="0051451C">
          <w:rPr>
            <w:rFonts w:ascii="Times New Roman" w:eastAsia="Times New Roman" w:hAnsi="Times New Roman" w:cs="Times New Roman"/>
            <w:sz w:val="24"/>
            <w:szCs w:val="24"/>
          </w:rPr>
          <w:t>merozoites</w:t>
        </w:r>
        <w:proofErr w:type="spellEnd"/>
      </w:hyperlink>
      <w:r w:rsidRPr="0051451C">
        <w:rPr>
          <w:rFonts w:ascii="Times New Roman" w:eastAsia="Times New Roman" w:hAnsi="Times New Roman" w:cs="Times New Roman"/>
          <w:sz w:val="24"/>
          <w:szCs w:val="24"/>
        </w:rPr>
        <w:t xml:space="preserve"> asexually budding, but attached together forming a structure looking like a "</w:t>
      </w:r>
      <w:hyperlink r:id="rId22" w:tooltip="Maltese cross" w:history="1">
        <w:r w:rsidRPr="0051451C">
          <w:rPr>
            <w:rFonts w:ascii="Times New Roman" w:eastAsia="Times New Roman" w:hAnsi="Times New Roman" w:cs="Times New Roman"/>
            <w:sz w:val="24"/>
            <w:szCs w:val="24"/>
          </w:rPr>
          <w:t>Maltese cross</w:t>
        </w:r>
      </w:hyperlink>
      <w:r w:rsidRPr="0051451C">
        <w:rPr>
          <w:rFonts w:ascii="Times New Roman" w:eastAsia="Times New Roman" w:hAnsi="Times New Roman" w:cs="Times New Roman"/>
          <w:sz w:val="24"/>
          <w:szCs w:val="24"/>
        </w:rPr>
        <w:t>") and cause hemolytic anemia, quite similar to malaria.</w:t>
      </w:r>
    </w:p>
    <w:p w:rsidR="0051451C" w:rsidRPr="0051451C" w:rsidRDefault="0051451C" w:rsidP="0051451C">
      <w:pPr>
        <w:spacing w:after="0" w:line="360" w:lineRule="auto"/>
        <w:ind w:firstLine="720"/>
        <w:jc w:val="both"/>
        <w:rPr>
          <w:rFonts w:ascii="Times New Roman" w:eastAsia="Times New Roman" w:hAnsi="Times New Roman" w:cs="Times New Roman"/>
          <w:sz w:val="24"/>
          <w:szCs w:val="24"/>
        </w:rPr>
      </w:pPr>
      <w:r w:rsidRPr="0051451C">
        <w:rPr>
          <w:rFonts w:ascii="Times New Roman" w:eastAsia="Times New Roman" w:hAnsi="Times New Roman" w:cs="Times New Roman"/>
          <w:sz w:val="24"/>
          <w:szCs w:val="24"/>
        </w:rPr>
        <w:t xml:space="preserve">Unlike the Plasmodium parasites that cause malaria, </w:t>
      </w:r>
      <w:proofErr w:type="spellStart"/>
      <w:r w:rsidRPr="0051451C">
        <w:rPr>
          <w:rFonts w:ascii="Times New Roman" w:eastAsia="Times New Roman" w:hAnsi="Times New Roman" w:cs="Times New Roman"/>
          <w:sz w:val="24"/>
          <w:szCs w:val="24"/>
        </w:rPr>
        <w:t>Babesia</w:t>
      </w:r>
      <w:proofErr w:type="spellEnd"/>
      <w:r w:rsidRPr="0051451C">
        <w:rPr>
          <w:rFonts w:ascii="Times New Roman" w:eastAsia="Times New Roman" w:hAnsi="Times New Roman" w:cs="Times New Roman"/>
          <w:sz w:val="24"/>
          <w:szCs w:val="24"/>
        </w:rPr>
        <w:t xml:space="preserve"> species lack an </w:t>
      </w:r>
      <w:proofErr w:type="spellStart"/>
      <w:r w:rsidRPr="0051451C">
        <w:rPr>
          <w:rFonts w:ascii="Times New Roman" w:eastAsia="Times New Roman" w:hAnsi="Times New Roman" w:cs="Times New Roman"/>
          <w:sz w:val="24"/>
          <w:szCs w:val="24"/>
        </w:rPr>
        <w:t>exoerythrocytic</w:t>
      </w:r>
      <w:proofErr w:type="spellEnd"/>
      <w:r w:rsidRPr="0051451C">
        <w:rPr>
          <w:rFonts w:ascii="Times New Roman" w:eastAsia="Times New Roman" w:hAnsi="Times New Roman" w:cs="Times New Roman"/>
          <w:sz w:val="24"/>
          <w:szCs w:val="24"/>
        </w:rPr>
        <w:t xml:space="preserve"> phase, so the liver is usually not affected.</w:t>
      </w:r>
    </w:p>
    <w:p w:rsidR="0051451C" w:rsidRPr="0051451C" w:rsidRDefault="0051451C" w:rsidP="0051451C">
      <w:pPr>
        <w:spacing w:after="0" w:line="360" w:lineRule="auto"/>
        <w:ind w:firstLine="720"/>
        <w:jc w:val="both"/>
        <w:rPr>
          <w:rFonts w:ascii="Times New Roman" w:eastAsia="Times New Roman" w:hAnsi="Times New Roman" w:cs="Times New Roman"/>
          <w:sz w:val="24"/>
          <w:szCs w:val="24"/>
        </w:rPr>
      </w:pPr>
      <w:r w:rsidRPr="0051451C">
        <w:rPr>
          <w:rFonts w:ascii="Times New Roman" w:eastAsia="Times New Roman" w:hAnsi="Times New Roman" w:cs="Times New Roman"/>
          <w:sz w:val="24"/>
          <w:szCs w:val="24"/>
        </w:rPr>
        <w:t xml:space="preserve">In nonhuman animals, </w:t>
      </w:r>
      <w:hyperlink r:id="rId23" w:tooltip="Babesia canis" w:history="1">
        <w:proofErr w:type="spellStart"/>
        <w:r w:rsidRPr="0051451C">
          <w:rPr>
            <w:rFonts w:ascii="Times New Roman" w:eastAsia="Times New Roman" w:hAnsi="Times New Roman" w:cs="Times New Roman"/>
            <w:sz w:val="24"/>
            <w:szCs w:val="24"/>
          </w:rPr>
          <w:t>Babesia</w:t>
        </w:r>
        <w:proofErr w:type="spellEnd"/>
        <w:r w:rsidRPr="0051451C">
          <w:rPr>
            <w:rFonts w:ascii="Times New Roman" w:eastAsia="Times New Roman" w:hAnsi="Times New Roman" w:cs="Times New Roman"/>
            <w:sz w:val="24"/>
            <w:szCs w:val="24"/>
          </w:rPr>
          <w:t xml:space="preserve"> </w:t>
        </w:r>
        <w:proofErr w:type="spellStart"/>
        <w:r w:rsidRPr="0051451C">
          <w:rPr>
            <w:rFonts w:ascii="Times New Roman" w:eastAsia="Times New Roman" w:hAnsi="Times New Roman" w:cs="Times New Roman"/>
            <w:sz w:val="24"/>
            <w:szCs w:val="24"/>
          </w:rPr>
          <w:t>canis</w:t>
        </w:r>
        <w:proofErr w:type="spellEnd"/>
      </w:hyperlink>
      <w:r w:rsidRPr="0051451C">
        <w:rPr>
          <w:rFonts w:ascii="Times New Roman" w:eastAsia="Times New Roman" w:hAnsi="Times New Roman" w:cs="Times New Roman"/>
          <w:sz w:val="24"/>
          <w:szCs w:val="24"/>
        </w:rPr>
        <w:t xml:space="preserve"> </w:t>
      </w:r>
      <w:proofErr w:type="spellStart"/>
      <w:r w:rsidRPr="0051451C">
        <w:rPr>
          <w:rFonts w:ascii="Times New Roman" w:eastAsia="Times New Roman" w:hAnsi="Times New Roman" w:cs="Times New Roman"/>
          <w:sz w:val="24"/>
          <w:szCs w:val="24"/>
        </w:rPr>
        <w:t>rossi</w:t>
      </w:r>
      <w:proofErr w:type="spellEnd"/>
      <w:r w:rsidRPr="0051451C">
        <w:rPr>
          <w:rFonts w:ascii="Times New Roman" w:eastAsia="Times New Roman" w:hAnsi="Times New Roman" w:cs="Times New Roman"/>
          <w:sz w:val="24"/>
          <w:szCs w:val="24"/>
        </w:rPr>
        <w:t xml:space="preserve">, </w:t>
      </w:r>
      <w:hyperlink r:id="rId24" w:tooltip="Babesia bigemina" w:history="1">
        <w:proofErr w:type="spellStart"/>
        <w:r w:rsidRPr="0051451C">
          <w:rPr>
            <w:rFonts w:ascii="Times New Roman" w:eastAsia="Times New Roman" w:hAnsi="Times New Roman" w:cs="Times New Roman"/>
            <w:sz w:val="24"/>
            <w:szCs w:val="24"/>
          </w:rPr>
          <w:t>Babesia</w:t>
        </w:r>
        <w:proofErr w:type="spellEnd"/>
        <w:r w:rsidRPr="0051451C">
          <w:rPr>
            <w:rFonts w:ascii="Times New Roman" w:eastAsia="Times New Roman" w:hAnsi="Times New Roman" w:cs="Times New Roman"/>
            <w:sz w:val="24"/>
            <w:szCs w:val="24"/>
          </w:rPr>
          <w:t xml:space="preserve"> </w:t>
        </w:r>
        <w:proofErr w:type="spellStart"/>
        <w:r w:rsidRPr="0051451C">
          <w:rPr>
            <w:rFonts w:ascii="Times New Roman" w:eastAsia="Times New Roman" w:hAnsi="Times New Roman" w:cs="Times New Roman"/>
            <w:sz w:val="24"/>
            <w:szCs w:val="24"/>
          </w:rPr>
          <w:t>bigemina</w:t>
        </w:r>
        <w:proofErr w:type="spellEnd"/>
      </w:hyperlink>
      <w:r w:rsidRPr="0051451C">
        <w:rPr>
          <w:rFonts w:ascii="Times New Roman" w:eastAsia="Times New Roman" w:hAnsi="Times New Roman" w:cs="Times New Roman"/>
          <w:sz w:val="24"/>
          <w:szCs w:val="24"/>
        </w:rPr>
        <w:t xml:space="preserve">, and </w:t>
      </w:r>
      <w:hyperlink r:id="rId25" w:tooltip="Babesia bovis" w:history="1">
        <w:proofErr w:type="spellStart"/>
        <w:r w:rsidRPr="0051451C">
          <w:rPr>
            <w:rFonts w:ascii="Times New Roman" w:eastAsia="Times New Roman" w:hAnsi="Times New Roman" w:cs="Times New Roman"/>
            <w:sz w:val="24"/>
            <w:szCs w:val="24"/>
          </w:rPr>
          <w:t>Babesia</w:t>
        </w:r>
        <w:proofErr w:type="spellEnd"/>
        <w:r w:rsidRPr="0051451C">
          <w:rPr>
            <w:rFonts w:ascii="Times New Roman" w:eastAsia="Times New Roman" w:hAnsi="Times New Roman" w:cs="Times New Roman"/>
            <w:sz w:val="24"/>
            <w:szCs w:val="24"/>
          </w:rPr>
          <w:t xml:space="preserve"> bovis</w:t>
        </w:r>
      </w:hyperlink>
      <w:r w:rsidRPr="0051451C">
        <w:rPr>
          <w:rFonts w:ascii="Times New Roman" w:eastAsia="Times New Roman" w:hAnsi="Times New Roman" w:cs="Times New Roman"/>
          <w:sz w:val="24"/>
          <w:szCs w:val="24"/>
        </w:rPr>
        <w:t xml:space="preserve"> cause particularly severe forms of the disease, including a severe </w:t>
      </w:r>
      <w:proofErr w:type="spellStart"/>
      <w:r w:rsidRPr="0051451C">
        <w:rPr>
          <w:rFonts w:ascii="Times New Roman" w:eastAsia="Times New Roman" w:hAnsi="Times New Roman" w:cs="Times New Roman"/>
          <w:sz w:val="24"/>
          <w:szCs w:val="24"/>
        </w:rPr>
        <w:t>haemolytic</w:t>
      </w:r>
      <w:proofErr w:type="spellEnd"/>
      <w:r w:rsidRPr="0051451C">
        <w:rPr>
          <w:rFonts w:ascii="Times New Roman" w:eastAsia="Times New Roman" w:hAnsi="Times New Roman" w:cs="Times New Roman"/>
          <w:sz w:val="24"/>
          <w:szCs w:val="24"/>
        </w:rPr>
        <w:t xml:space="preserve"> </w:t>
      </w:r>
      <w:proofErr w:type="spellStart"/>
      <w:r w:rsidRPr="0051451C">
        <w:rPr>
          <w:rFonts w:ascii="Times New Roman" w:eastAsia="Times New Roman" w:hAnsi="Times New Roman" w:cs="Times New Roman"/>
          <w:sz w:val="24"/>
          <w:szCs w:val="24"/>
        </w:rPr>
        <w:t>anaemia</w:t>
      </w:r>
      <w:proofErr w:type="spellEnd"/>
      <w:r w:rsidRPr="0051451C">
        <w:rPr>
          <w:rFonts w:ascii="Times New Roman" w:eastAsia="Times New Roman" w:hAnsi="Times New Roman" w:cs="Times New Roman"/>
          <w:sz w:val="24"/>
          <w:szCs w:val="24"/>
        </w:rPr>
        <w:t xml:space="preserve">, with positive erythrocyte-in-saline-agglutination test indicating an immune-mediated component to the </w:t>
      </w:r>
      <w:proofErr w:type="spellStart"/>
      <w:r w:rsidRPr="0051451C">
        <w:rPr>
          <w:rFonts w:ascii="Times New Roman" w:eastAsia="Times New Roman" w:hAnsi="Times New Roman" w:cs="Times New Roman"/>
          <w:sz w:val="24"/>
          <w:szCs w:val="24"/>
        </w:rPr>
        <w:t>haemolysis</w:t>
      </w:r>
      <w:proofErr w:type="spellEnd"/>
      <w:r w:rsidRPr="0051451C">
        <w:rPr>
          <w:rFonts w:ascii="Times New Roman" w:eastAsia="Times New Roman" w:hAnsi="Times New Roman" w:cs="Times New Roman"/>
          <w:sz w:val="24"/>
          <w:szCs w:val="24"/>
        </w:rPr>
        <w:t xml:space="preserve">. Common </w:t>
      </w:r>
      <w:proofErr w:type="spellStart"/>
      <w:r w:rsidRPr="0051451C">
        <w:rPr>
          <w:rFonts w:ascii="Times New Roman" w:eastAsia="Times New Roman" w:hAnsi="Times New Roman" w:cs="Times New Roman"/>
          <w:sz w:val="24"/>
          <w:szCs w:val="24"/>
        </w:rPr>
        <w:t>sequelae</w:t>
      </w:r>
      <w:proofErr w:type="spellEnd"/>
      <w:r w:rsidRPr="0051451C">
        <w:rPr>
          <w:rFonts w:ascii="Times New Roman" w:eastAsia="Times New Roman" w:hAnsi="Times New Roman" w:cs="Times New Roman"/>
          <w:sz w:val="24"/>
          <w:szCs w:val="24"/>
        </w:rPr>
        <w:t xml:space="preserve"> include </w:t>
      </w:r>
      <w:proofErr w:type="spellStart"/>
      <w:r w:rsidRPr="0051451C">
        <w:rPr>
          <w:rFonts w:ascii="Times New Roman" w:eastAsia="Times New Roman" w:hAnsi="Times New Roman" w:cs="Times New Roman"/>
          <w:sz w:val="24"/>
          <w:szCs w:val="24"/>
        </w:rPr>
        <w:t>haemoglobinuria</w:t>
      </w:r>
      <w:proofErr w:type="spellEnd"/>
      <w:r w:rsidRPr="0051451C">
        <w:rPr>
          <w:rFonts w:ascii="Times New Roman" w:eastAsia="Times New Roman" w:hAnsi="Times New Roman" w:cs="Times New Roman"/>
          <w:sz w:val="24"/>
          <w:szCs w:val="24"/>
        </w:rPr>
        <w:t xml:space="preserve"> "red-water", disseminated intravascular coagulation, and "cerebral </w:t>
      </w:r>
      <w:proofErr w:type="spellStart"/>
      <w:r w:rsidRPr="0051451C">
        <w:rPr>
          <w:rFonts w:ascii="Times New Roman" w:eastAsia="Times New Roman" w:hAnsi="Times New Roman" w:cs="Times New Roman"/>
          <w:sz w:val="24"/>
          <w:szCs w:val="24"/>
        </w:rPr>
        <w:t>babesiosis</w:t>
      </w:r>
      <w:proofErr w:type="spellEnd"/>
      <w:r w:rsidRPr="0051451C">
        <w:rPr>
          <w:rFonts w:ascii="Times New Roman" w:eastAsia="Times New Roman" w:hAnsi="Times New Roman" w:cs="Times New Roman"/>
          <w:sz w:val="24"/>
          <w:szCs w:val="24"/>
        </w:rPr>
        <w:t xml:space="preserve">" caused by </w:t>
      </w:r>
      <w:proofErr w:type="spellStart"/>
      <w:r w:rsidRPr="0051451C">
        <w:rPr>
          <w:rFonts w:ascii="Times New Roman" w:eastAsia="Times New Roman" w:hAnsi="Times New Roman" w:cs="Times New Roman"/>
          <w:sz w:val="24"/>
          <w:szCs w:val="24"/>
        </w:rPr>
        <w:t>sludging</w:t>
      </w:r>
      <w:proofErr w:type="spellEnd"/>
      <w:r w:rsidRPr="0051451C">
        <w:rPr>
          <w:rFonts w:ascii="Times New Roman" w:eastAsia="Times New Roman" w:hAnsi="Times New Roman" w:cs="Times New Roman"/>
          <w:sz w:val="24"/>
          <w:szCs w:val="24"/>
        </w:rPr>
        <w:t xml:space="preserve"> of erythrocytes in cerebral capillaries</w:t>
      </w:r>
      <w:proofErr w:type="gramStart"/>
      <w:r w:rsidRPr="0051451C">
        <w:rPr>
          <w:rFonts w:ascii="Times New Roman" w:eastAsia="Times New Roman" w:hAnsi="Times New Roman" w:cs="Times New Roman"/>
          <w:sz w:val="24"/>
          <w:szCs w:val="24"/>
        </w:rPr>
        <w:t>.[</w:t>
      </w:r>
      <w:proofErr w:type="gramEnd"/>
      <w:r w:rsidR="00C4680A" w:rsidRPr="0051451C">
        <w:rPr>
          <w:rFonts w:ascii="Times New Roman" w:eastAsia="Times New Roman" w:hAnsi="Times New Roman" w:cs="Times New Roman"/>
          <w:sz w:val="24"/>
          <w:szCs w:val="24"/>
        </w:rPr>
        <w:fldChar w:fldCharType="begin"/>
      </w:r>
      <w:r w:rsidRPr="0051451C">
        <w:rPr>
          <w:rFonts w:ascii="Times New Roman" w:eastAsia="Times New Roman" w:hAnsi="Times New Roman" w:cs="Times New Roman"/>
          <w:sz w:val="24"/>
          <w:szCs w:val="24"/>
        </w:rPr>
        <w:instrText xml:space="preserve"> HYPERLINK "https://en.wikipedia.org/wiki/Wikipedia:Citation_needed" \o "Wikipedia:Citation needed" </w:instrText>
      </w:r>
      <w:r w:rsidR="00C4680A" w:rsidRPr="0051451C">
        <w:rPr>
          <w:rFonts w:ascii="Times New Roman" w:eastAsia="Times New Roman" w:hAnsi="Times New Roman" w:cs="Times New Roman"/>
          <w:sz w:val="24"/>
          <w:szCs w:val="24"/>
        </w:rPr>
        <w:fldChar w:fldCharType="separate"/>
      </w:r>
      <w:r w:rsidRPr="0051451C">
        <w:rPr>
          <w:rFonts w:ascii="Times New Roman" w:eastAsia="Times New Roman" w:hAnsi="Times New Roman" w:cs="Times New Roman"/>
          <w:sz w:val="24"/>
          <w:szCs w:val="24"/>
        </w:rPr>
        <w:t>citation needed</w:t>
      </w:r>
      <w:r w:rsidR="00C4680A" w:rsidRPr="0051451C">
        <w:rPr>
          <w:rFonts w:ascii="Times New Roman" w:eastAsia="Times New Roman" w:hAnsi="Times New Roman" w:cs="Times New Roman"/>
          <w:sz w:val="24"/>
          <w:szCs w:val="24"/>
        </w:rPr>
        <w:fldChar w:fldCharType="end"/>
      </w:r>
      <w:r w:rsidRPr="0051451C">
        <w:rPr>
          <w:rFonts w:ascii="Times New Roman" w:eastAsia="Times New Roman" w:hAnsi="Times New Roman" w:cs="Times New Roman"/>
          <w:sz w:val="24"/>
          <w:szCs w:val="24"/>
        </w:rPr>
        <w:t>]</w:t>
      </w:r>
    </w:p>
    <w:p w:rsidR="0051451C" w:rsidRPr="0051451C" w:rsidRDefault="0051451C" w:rsidP="0051451C">
      <w:pPr>
        <w:spacing w:after="0" w:line="360" w:lineRule="auto"/>
        <w:ind w:firstLine="720"/>
        <w:jc w:val="both"/>
        <w:rPr>
          <w:rFonts w:ascii="Times New Roman" w:eastAsia="Times New Roman" w:hAnsi="Times New Roman" w:cs="Times New Roman"/>
          <w:sz w:val="24"/>
          <w:szCs w:val="24"/>
        </w:rPr>
      </w:pPr>
      <w:r w:rsidRPr="0051451C">
        <w:rPr>
          <w:rFonts w:ascii="Times New Roman" w:eastAsia="Times New Roman" w:hAnsi="Times New Roman" w:cs="Times New Roman"/>
          <w:sz w:val="24"/>
          <w:szCs w:val="24"/>
        </w:rPr>
        <w:t xml:space="preserve">In bovine species, the organism causes hemolytic anemia, so an infected animal shows pale mucous membranes initially. As the levels of </w:t>
      </w:r>
      <w:hyperlink r:id="rId26" w:tooltip="Bilirubin" w:history="1">
        <w:proofErr w:type="spellStart"/>
        <w:r w:rsidRPr="0051451C">
          <w:rPr>
            <w:rFonts w:ascii="Times New Roman" w:eastAsia="Times New Roman" w:hAnsi="Times New Roman" w:cs="Times New Roman"/>
            <w:sz w:val="24"/>
            <w:szCs w:val="24"/>
          </w:rPr>
          <w:t>bilirubin</w:t>
        </w:r>
        <w:proofErr w:type="spellEnd"/>
      </w:hyperlink>
      <w:r w:rsidRPr="0051451C">
        <w:rPr>
          <w:rFonts w:ascii="Times New Roman" w:eastAsia="Times New Roman" w:hAnsi="Times New Roman" w:cs="Times New Roman"/>
          <w:sz w:val="24"/>
          <w:szCs w:val="24"/>
        </w:rPr>
        <w:t xml:space="preserve"> (a byproduct of red blood cell </w:t>
      </w:r>
      <w:proofErr w:type="spellStart"/>
      <w:r w:rsidRPr="0051451C">
        <w:rPr>
          <w:rFonts w:ascii="Times New Roman" w:eastAsia="Times New Roman" w:hAnsi="Times New Roman" w:cs="Times New Roman"/>
          <w:sz w:val="24"/>
          <w:szCs w:val="24"/>
        </w:rPr>
        <w:t>lysis</w:t>
      </w:r>
      <w:proofErr w:type="spellEnd"/>
      <w:r w:rsidRPr="0051451C">
        <w:rPr>
          <w:rFonts w:ascii="Times New Roman" w:eastAsia="Times New Roman" w:hAnsi="Times New Roman" w:cs="Times New Roman"/>
          <w:sz w:val="24"/>
          <w:szCs w:val="24"/>
        </w:rPr>
        <w:t>) continue to increase, the visible mucous membranes become yellow in color (</w:t>
      </w:r>
      <w:proofErr w:type="spellStart"/>
      <w:r w:rsidRPr="0051451C">
        <w:rPr>
          <w:rFonts w:ascii="Times New Roman" w:eastAsia="Times New Roman" w:hAnsi="Times New Roman" w:cs="Times New Roman"/>
          <w:sz w:val="24"/>
          <w:szCs w:val="24"/>
        </w:rPr>
        <w:t>icterus</w:t>
      </w:r>
      <w:proofErr w:type="spellEnd"/>
      <w:r w:rsidRPr="0051451C">
        <w:rPr>
          <w:rFonts w:ascii="Times New Roman" w:eastAsia="Times New Roman" w:hAnsi="Times New Roman" w:cs="Times New Roman"/>
          <w:sz w:val="24"/>
          <w:szCs w:val="24"/>
        </w:rPr>
        <w:t xml:space="preserve">) due to the failure of the liver to metabolize the excess </w:t>
      </w:r>
      <w:proofErr w:type="spellStart"/>
      <w:r w:rsidRPr="0051451C">
        <w:rPr>
          <w:rFonts w:ascii="Times New Roman" w:eastAsia="Times New Roman" w:hAnsi="Times New Roman" w:cs="Times New Roman"/>
          <w:sz w:val="24"/>
          <w:szCs w:val="24"/>
        </w:rPr>
        <w:t>bilirubin</w:t>
      </w:r>
      <w:proofErr w:type="spellEnd"/>
      <w:r w:rsidRPr="0051451C">
        <w:rPr>
          <w:rFonts w:ascii="Times New Roman" w:eastAsia="Times New Roman" w:hAnsi="Times New Roman" w:cs="Times New Roman"/>
          <w:sz w:val="24"/>
          <w:szCs w:val="24"/>
        </w:rPr>
        <w:t xml:space="preserve">. </w:t>
      </w:r>
      <w:proofErr w:type="spellStart"/>
      <w:r w:rsidRPr="0051451C">
        <w:rPr>
          <w:rFonts w:ascii="Times New Roman" w:eastAsia="Times New Roman" w:hAnsi="Times New Roman" w:cs="Times New Roman"/>
          <w:sz w:val="24"/>
          <w:szCs w:val="24"/>
        </w:rPr>
        <w:t>Hemoglobinuria</w:t>
      </w:r>
      <w:proofErr w:type="spellEnd"/>
      <w:r w:rsidRPr="0051451C">
        <w:rPr>
          <w:rFonts w:ascii="Times New Roman" w:eastAsia="Times New Roman" w:hAnsi="Times New Roman" w:cs="Times New Roman"/>
          <w:sz w:val="24"/>
          <w:szCs w:val="24"/>
        </w:rPr>
        <w:t xml:space="preserve"> is seen due to excretion of red-blood-cell </w:t>
      </w:r>
      <w:proofErr w:type="spellStart"/>
      <w:r w:rsidRPr="0051451C">
        <w:rPr>
          <w:rFonts w:ascii="Times New Roman" w:eastAsia="Times New Roman" w:hAnsi="Times New Roman" w:cs="Times New Roman"/>
          <w:sz w:val="24"/>
          <w:szCs w:val="24"/>
        </w:rPr>
        <w:t>lysis</w:t>
      </w:r>
      <w:proofErr w:type="spellEnd"/>
      <w:r w:rsidRPr="0051451C">
        <w:rPr>
          <w:rFonts w:ascii="Times New Roman" w:eastAsia="Times New Roman" w:hAnsi="Times New Roman" w:cs="Times New Roman"/>
          <w:sz w:val="24"/>
          <w:szCs w:val="24"/>
        </w:rPr>
        <w:t xml:space="preserve"> byproducts via the kidneys. Fever of 40.5°C (105°F) develops due to release of inflammatory byproducts</w:t>
      </w:r>
      <w:proofErr w:type="gramStart"/>
      <w:r w:rsidRPr="0051451C">
        <w:rPr>
          <w:rFonts w:ascii="Times New Roman" w:eastAsia="Times New Roman" w:hAnsi="Times New Roman" w:cs="Times New Roman"/>
          <w:sz w:val="24"/>
          <w:szCs w:val="24"/>
        </w:rPr>
        <w:t>.[</w:t>
      </w:r>
      <w:proofErr w:type="gramEnd"/>
      <w:hyperlink r:id="rId27" w:tooltip="Wikipedia:Citation needed" w:history="1">
        <w:r w:rsidRPr="0051451C">
          <w:rPr>
            <w:rFonts w:ascii="Times New Roman" w:eastAsia="Times New Roman" w:hAnsi="Times New Roman" w:cs="Times New Roman"/>
            <w:sz w:val="24"/>
            <w:szCs w:val="24"/>
          </w:rPr>
          <w:t>citation needed</w:t>
        </w:r>
      </w:hyperlink>
      <w:r w:rsidRPr="0051451C">
        <w:rPr>
          <w:rFonts w:ascii="Times New Roman" w:eastAsia="Times New Roman" w:hAnsi="Times New Roman" w:cs="Times New Roman"/>
          <w:sz w:val="24"/>
          <w:szCs w:val="24"/>
        </w:rPr>
        <w:t>]</w:t>
      </w:r>
    </w:p>
    <w:p w:rsidR="0051451C" w:rsidRPr="00B22421" w:rsidRDefault="0051451C" w:rsidP="00B22421">
      <w:pPr>
        <w:spacing w:after="0" w:line="360" w:lineRule="auto"/>
        <w:ind w:firstLine="720"/>
        <w:jc w:val="both"/>
        <w:rPr>
          <w:rFonts w:ascii="Times New Roman" w:eastAsia="Times New Roman" w:hAnsi="Times New Roman" w:cs="Times New Roman"/>
          <w:sz w:val="24"/>
          <w:szCs w:val="24"/>
        </w:rPr>
      </w:pPr>
    </w:p>
    <w:p w:rsidR="00B22421" w:rsidRPr="00B22421" w:rsidRDefault="00B22421" w:rsidP="00B22421">
      <w:pPr>
        <w:spacing w:after="0" w:line="360" w:lineRule="auto"/>
        <w:jc w:val="both"/>
        <w:outlineLvl w:val="2"/>
        <w:rPr>
          <w:rFonts w:ascii="Times New Roman" w:eastAsia="Times New Roman" w:hAnsi="Times New Roman" w:cs="Times New Roman"/>
          <w:b/>
          <w:bCs/>
          <w:sz w:val="27"/>
          <w:szCs w:val="27"/>
        </w:rPr>
      </w:pPr>
      <w:r w:rsidRPr="00B22421">
        <w:rPr>
          <w:rFonts w:ascii="Times New Roman" w:eastAsia="Times New Roman" w:hAnsi="Times New Roman" w:cs="Times New Roman"/>
          <w:b/>
          <w:bCs/>
          <w:sz w:val="27"/>
          <w:szCs w:val="27"/>
        </w:rPr>
        <w:t>Symptoms</w:t>
      </w:r>
    </w:p>
    <w:p w:rsidR="00B22421" w:rsidRDefault="00B22421" w:rsidP="00B22421">
      <w:p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 xml:space="preserve">BB is predominantly observed in adult cattle. Infected animals develop a life-long immunity against re-infection with the same species and some cross-protection is evident in B. </w:t>
      </w:r>
      <w:proofErr w:type="spellStart"/>
      <w:r w:rsidRPr="00B22421">
        <w:rPr>
          <w:rFonts w:ascii="Times New Roman" w:eastAsia="Times New Roman" w:hAnsi="Times New Roman" w:cs="Times New Roman"/>
          <w:sz w:val="24"/>
          <w:szCs w:val="24"/>
        </w:rPr>
        <w:t>bigemina</w:t>
      </w:r>
      <w:proofErr w:type="spellEnd"/>
      <w:r w:rsidRPr="00B22421">
        <w:rPr>
          <w:rFonts w:ascii="Times New Roman" w:eastAsia="Times New Roman" w:hAnsi="Times New Roman" w:cs="Times New Roman"/>
          <w:sz w:val="24"/>
          <w:szCs w:val="24"/>
        </w:rPr>
        <w:t xml:space="preserve">-immune animals against subsequent B. bovis infections. </w:t>
      </w:r>
    </w:p>
    <w:p w:rsidR="00B22421" w:rsidRPr="00B22421" w:rsidRDefault="00B22421" w:rsidP="00B22421">
      <w:pPr>
        <w:spacing w:after="0" w:line="360" w:lineRule="auto"/>
        <w:rPr>
          <w:rFonts w:ascii="Times New Roman" w:eastAsia="Times New Roman" w:hAnsi="Times New Roman" w:cs="Times New Roman"/>
          <w:sz w:val="24"/>
          <w:szCs w:val="24"/>
        </w:rPr>
      </w:pPr>
      <w:r w:rsidRPr="00B22421">
        <w:rPr>
          <w:rFonts w:ascii="Times New Roman" w:eastAsia="Times New Roman" w:hAnsi="Times New Roman" w:cs="Times New Roman"/>
          <w:b/>
          <w:bCs/>
          <w:i/>
          <w:iCs/>
          <w:sz w:val="24"/>
          <w:szCs w:val="24"/>
        </w:rPr>
        <w:t>B. bovis</w:t>
      </w:r>
      <w:r w:rsidRPr="00B22421">
        <w:rPr>
          <w:rFonts w:ascii="Times New Roman" w:eastAsia="Times New Roman" w:hAnsi="Times New Roman" w:cs="Times New Roman"/>
          <w:sz w:val="24"/>
          <w:szCs w:val="24"/>
        </w:rPr>
        <w:br/>
        <w:t xml:space="preserve">Conditions are often more severe than other strains. </w:t>
      </w:r>
    </w:p>
    <w:p w:rsidR="00B22421" w:rsidRPr="00B22421" w:rsidRDefault="00B22421" w:rsidP="00B22421">
      <w:pPr>
        <w:numPr>
          <w:ilvl w:val="0"/>
          <w:numId w:val="1"/>
        </w:num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High fever</w:t>
      </w:r>
    </w:p>
    <w:p w:rsidR="00B22421" w:rsidRPr="00B22421" w:rsidRDefault="00B22421" w:rsidP="00B22421">
      <w:pPr>
        <w:numPr>
          <w:ilvl w:val="0"/>
          <w:numId w:val="1"/>
        </w:numPr>
        <w:spacing w:after="0" w:line="360" w:lineRule="auto"/>
        <w:jc w:val="both"/>
        <w:rPr>
          <w:rFonts w:ascii="Times New Roman" w:eastAsia="Times New Roman" w:hAnsi="Times New Roman" w:cs="Times New Roman"/>
          <w:sz w:val="24"/>
          <w:szCs w:val="24"/>
        </w:rPr>
      </w:pPr>
      <w:proofErr w:type="spellStart"/>
      <w:r w:rsidRPr="00B22421">
        <w:rPr>
          <w:rFonts w:ascii="Times New Roman" w:eastAsia="Times New Roman" w:hAnsi="Times New Roman" w:cs="Times New Roman"/>
          <w:sz w:val="24"/>
          <w:szCs w:val="24"/>
        </w:rPr>
        <w:lastRenderedPageBreak/>
        <w:t>Parasitaemia</w:t>
      </w:r>
      <w:proofErr w:type="spellEnd"/>
      <w:r w:rsidRPr="00B22421">
        <w:rPr>
          <w:rFonts w:ascii="Times New Roman" w:eastAsia="Times New Roman" w:hAnsi="Times New Roman" w:cs="Times New Roman"/>
          <w:sz w:val="24"/>
          <w:szCs w:val="24"/>
        </w:rPr>
        <w:t xml:space="preserve"> (percentage of infected erythrocytes) - maximum </w:t>
      </w:r>
      <w:proofErr w:type="spellStart"/>
      <w:r w:rsidRPr="00B22421">
        <w:rPr>
          <w:rFonts w:ascii="Times New Roman" w:eastAsia="Times New Roman" w:hAnsi="Times New Roman" w:cs="Times New Roman"/>
          <w:sz w:val="24"/>
          <w:szCs w:val="24"/>
        </w:rPr>
        <w:t>parasitaemia</w:t>
      </w:r>
      <w:proofErr w:type="spellEnd"/>
      <w:r w:rsidRPr="00B22421">
        <w:rPr>
          <w:rFonts w:ascii="Times New Roman" w:eastAsia="Times New Roman" w:hAnsi="Times New Roman" w:cs="Times New Roman"/>
          <w:sz w:val="24"/>
          <w:szCs w:val="24"/>
        </w:rPr>
        <w:t xml:space="preserve"> is often less than one per cent.</w:t>
      </w:r>
    </w:p>
    <w:p w:rsidR="00B22421" w:rsidRPr="00B22421" w:rsidRDefault="00B22421" w:rsidP="00B22421">
      <w:pPr>
        <w:numPr>
          <w:ilvl w:val="0"/>
          <w:numId w:val="1"/>
        </w:num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 xml:space="preserve">Neurologic signs such as </w:t>
      </w:r>
      <w:proofErr w:type="spellStart"/>
      <w:r w:rsidRPr="00B22421">
        <w:rPr>
          <w:rFonts w:ascii="Times New Roman" w:eastAsia="Times New Roman" w:hAnsi="Times New Roman" w:cs="Times New Roman"/>
          <w:sz w:val="24"/>
          <w:szCs w:val="24"/>
        </w:rPr>
        <w:t>incoordination</w:t>
      </w:r>
      <w:proofErr w:type="spellEnd"/>
      <w:r w:rsidRPr="00B22421">
        <w:rPr>
          <w:rFonts w:ascii="Times New Roman" w:eastAsia="Times New Roman" w:hAnsi="Times New Roman" w:cs="Times New Roman"/>
          <w:sz w:val="24"/>
          <w:szCs w:val="24"/>
        </w:rPr>
        <w:t xml:space="preserve">, teeth grinding and mania. Some cattle may be found on the ground with the involuntary movements of the legs. When the nervous symptoms of cerebral </w:t>
      </w:r>
      <w:proofErr w:type="spellStart"/>
      <w:r w:rsidRPr="00B22421">
        <w:rPr>
          <w:rFonts w:ascii="Times New Roman" w:eastAsia="Times New Roman" w:hAnsi="Times New Roman" w:cs="Times New Roman"/>
          <w:sz w:val="24"/>
          <w:szCs w:val="24"/>
        </w:rPr>
        <w:t>babesiosis</w:t>
      </w:r>
      <w:proofErr w:type="spellEnd"/>
      <w:r w:rsidRPr="00B22421">
        <w:rPr>
          <w:rFonts w:ascii="Times New Roman" w:eastAsia="Times New Roman" w:hAnsi="Times New Roman" w:cs="Times New Roman"/>
          <w:sz w:val="24"/>
          <w:szCs w:val="24"/>
        </w:rPr>
        <w:t xml:space="preserve"> develop, the outcome is almost always fatal.</w:t>
      </w:r>
    </w:p>
    <w:p w:rsidR="00B22421" w:rsidRPr="00B22421" w:rsidRDefault="00B22421" w:rsidP="00B22421">
      <w:pPr>
        <w:numPr>
          <w:ilvl w:val="0"/>
          <w:numId w:val="1"/>
        </w:num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 xml:space="preserve">Dark </w:t>
      </w:r>
      <w:proofErr w:type="spellStart"/>
      <w:r w:rsidRPr="00B22421">
        <w:rPr>
          <w:rFonts w:ascii="Times New Roman" w:eastAsia="Times New Roman" w:hAnsi="Times New Roman" w:cs="Times New Roman"/>
          <w:sz w:val="24"/>
          <w:szCs w:val="24"/>
        </w:rPr>
        <w:t>coloured</w:t>
      </w:r>
      <w:proofErr w:type="spellEnd"/>
      <w:r w:rsidRPr="00B22421">
        <w:rPr>
          <w:rFonts w:ascii="Times New Roman" w:eastAsia="Times New Roman" w:hAnsi="Times New Roman" w:cs="Times New Roman"/>
          <w:sz w:val="24"/>
          <w:szCs w:val="24"/>
        </w:rPr>
        <w:t xml:space="preserve"> urine</w:t>
      </w:r>
    </w:p>
    <w:p w:rsidR="00B22421" w:rsidRPr="00B22421" w:rsidRDefault="00B22421" w:rsidP="00B22421">
      <w:pPr>
        <w:numPr>
          <w:ilvl w:val="0"/>
          <w:numId w:val="1"/>
        </w:num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Anorexia</w:t>
      </w:r>
    </w:p>
    <w:p w:rsidR="00B22421" w:rsidRPr="00B22421" w:rsidRDefault="00B22421" w:rsidP="00B22421">
      <w:p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b/>
          <w:bCs/>
          <w:i/>
          <w:iCs/>
          <w:sz w:val="24"/>
          <w:szCs w:val="24"/>
        </w:rPr>
        <w:t xml:space="preserve">B. </w:t>
      </w:r>
      <w:proofErr w:type="spellStart"/>
      <w:r w:rsidRPr="00B22421">
        <w:rPr>
          <w:rFonts w:ascii="Times New Roman" w:eastAsia="Times New Roman" w:hAnsi="Times New Roman" w:cs="Times New Roman"/>
          <w:b/>
          <w:bCs/>
          <w:i/>
          <w:iCs/>
          <w:sz w:val="24"/>
          <w:szCs w:val="24"/>
        </w:rPr>
        <w:t>bigemina</w:t>
      </w:r>
      <w:proofErr w:type="spellEnd"/>
      <w:r w:rsidRPr="00B22421">
        <w:rPr>
          <w:rFonts w:ascii="Times New Roman" w:eastAsia="Times New Roman" w:hAnsi="Times New Roman" w:cs="Times New Roman"/>
          <w:sz w:val="24"/>
          <w:szCs w:val="24"/>
        </w:rPr>
        <w:t xml:space="preserve"> </w:t>
      </w:r>
    </w:p>
    <w:p w:rsidR="00B22421" w:rsidRPr="00B22421" w:rsidRDefault="00B22421" w:rsidP="00B22421">
      <w:pPr>
        <w:numPr>
          <w:ilvl w:val="0"/>
          <w:numId w:val="2"/>
        </w:num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Fever</w:t>
      </w:r>
    </w:p>
    <w:p w:rsidR="00B22421" w:rsidRPr="00B22421" w:rsidRDefault="00B22421" w:rsidP="00B22421">
      <w:pPr>
        <w:numPr>
          <w:ilvl w:val="0"/>
          <w:numId w:val="2"/>
        </w:num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Anorexia</w:t>
      </w:r>
    </w:p>
    <w:p w:rsidR="00B22421" w:rsidRPr="00B22421" w:rsidRDefault="00B22421" w:rsidP="00B22421">
      <w:pPr>
        <w:numPr>
          <w:ilvl w:val="0"/>
          <w:numId w:val="2"/>
        </w:num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Animals likely to separate from herd, be weak, depressed and reluctant to move</w:t>
      </w:r>
    </w:p>
    <w:p w:rsidR="00B22421" w:rsidRPr="00B22421" w:rsidRDefault="00B22421" w:rsidP="00B22421">
      <w:pPr>
        <w:numPr>
          <w:ilvl w:val="0"/>
          <w:numId w:val="2"/>
        </w:numPr>
        <w:spacing w:after="0" w:line="360" w:lineRule="auto"/>
        <w:jc w:val="both"/>
        <w:rPr>
          <w:rFonts w:ascii="Times New Roman" w:eastAsia="Times New Roman" w:hAnsi="Times New Roman" w:cs="Times New Roman"/>
          <w:sz w:val="24"/>
          <w:szCs w:val="24"/>
        </w:rPr>
      </w:pPr>
      <w:proofErr w:type="spellStart"/>
      <w:r w:rsidRPr="00B22421">
        <w:rPr>
          <w:rFonts w:ascii="Times New Roman" w:eastAsia="Times New Roman" w:hAnsi="Times New Roman" w:cs="Times New Roman"/>
          <w:sz w:val="24"/>
          <w:szCs w:val="24"/>
        </w:rPr>
        <w:t>Haemoglobinuria</w:t>
      </w:r>
      <w:proofErr w:type="spellEnd"/>
      <w:r w:rsidRPr="00B22421">
        <w:rPr>
          <w:rFonts w:ascii="Times New Roman" w:eastAsia="Times New Roman" w:hAnsi="Times New Roman" w:cs="Times New Roman"/>
          <w:sz w:val="24"/>
          <w:szCs w:val="24"/>
        </w:rPr>
        <w:t xml:space="preserve"> and </w:t>
      </w:r>
      <w:proofErr w:type="spellStart"/>
      <w:r w:rsidRPr="00B22421">
        <w:rPr>
          <w:rFonts w:ascii="Times New Roman" w:eastAsia="Times New Roman" w:hAnsi="Times New Roman" w:cs="Times New Roman"/>
          <w:sz w:val="24"/>
          <w:szCs w:val="24"/>
        </w:rPr>
        <w:t>anaemiaDark</w:t>
      </w:r>
      <w:proofErr w:type="spellEnd"/>
      <w:r w:rsidRPr="00B22421">
        <w:rPr>
          <w:rFonts w:ascii="Times New Roman" w:eastAsia="Times New Roman" w:hAnsi="Times New Roman" w:cs="Times New Roman"/>
          <w:sz w:val="24"/>
          <w:szCs w:val="24"/>
        </w:rPr>
        <w:t xml:space="preserve"> </w:t>
      </w:r>
      <w:proofErr w:type="spellStart"/>
      <w:r w:rsidRPr="00B22421">
        <w:rPr>
          <w:rFonts w:ascii="Times New Roman" w:eastAsia="Times New Roman" w:hAnsi="Times New Roman" w:cs="Times New Roman"/>
          <w:sz w:val="24"/>
          <w:szCs w:val="24"/>
        </w:rPr>
        <w:t>coloured</w:t>
      </w:r>
      <w:proofErr w:type="spellEnd"/>
      <w:r w:rsidRPr="00B22421">
        <w:rPr>
          <w:rFonts w:ascii="Times New Roman" w:eastAsia="Times New Roman" w:hAnsi="Times New Roman" w:cs="Times New Roman"/>
          <w:sz w:val="24"/>
          <w:szCs w:val="24"/>
        </w:rPr>
        <w:t xml:space="preserve"> urine</w:t>
      </w:r>
    </w:p>
    <w:p w:rsidR="00B22421" w:rsidRPr="00B22421" w:rsidRDefault="00B22421" w:rsidP="00B22421">
      <w:pPr>
        <w:numPr>
          <w:ilvl w:val="0"/>
          <w:numId w:val="2"/>
        </w:num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Central nervous system (CNS) signs are uncommon</w:t>
      </w:r>
    </w:p>
    <w:p w:rsidR="00B22421" w:rsidRPr="00B22421" w:rsidRDefault="00B22421" w:rsidP="00B22421">
      <w:pPr>
        <w:numPr>
          <w:ilvl w:val="0"/>
          <w:numId w:val="2"/>
        </w:num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Lesions</w:t>
      </w:r>
    </w:p>
    <w:p w:rsidR="00B22421" w:rsidRPr="00B22421" w:rsidRDefault="00B22421" w:rsidP="00B22421">
      <w:pPr>
        <w:numPr>
          <w:ilvl w:val="0"/>
          <w:numId w:val="2"/>
        </w:num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 xml:space="preserve">In </w:t>
      </w:r>
      <w:r w:rsidRPr="00B22421">
        <w:rPr>
          <w:rFonts w:ascii="Times New Roman" w:eastAsia="Times New Roman" w:hAnsi="Times New Roman" w:cs="Times New Roman"/>
          <w:i/>
          <w:iCs/>
          <w:sz w:val="24"/>
          <w:szCs w:val="24"/>
        </w:rPr>
        <w:t xml:space="preserve">b. </w:t>
      </w:r>
      <w:proofErr w:type="spellStart"/>
      <w:r w:rsidRPr="00B22421">
        <w:rPr>
          <w:rFonts w:ascii="Times New Roman" w:eastAsia="Times New Roman" w:hAnsi="Times New Roman" w:cs="Times New Roman"/>
          <w:i/>
          <w:iCs/>
          <w:sz w:val="24"/>
          <w:szCs w:val="24"/>
        </w:rPr>
        <w:t>bigemina</w:t>
      </w:r>
      <w:proofErr w:type="spellEnd"/>
      <w:r w:rsidRPr="00B22421">
        <w:rPr>
          <w:rFonts w:ascii="Times New Roman" w:eastAsia="Times New Roman" w:hAnsi="Times New Roman" w:cs="Times New Roman"/>
          <w:sz w:val="24"/>
          <w:szCs w:val="24"/>
        </w:rPr>
        <w:t xml:space="preserve"> </w:t>
      </w:r>
      <w:proofErr w:type="spellStart"/>
      <w:r w:rsidRPr="00B22421">
        <w:rPr>
          <w:rFonts w:ascii="Times New Roman" w:eastAsia="Times New Roman" w:hAnsi="Times New Roman" w:cs="Times New Roman"/>
          <w:sz w:val="24"/>
          <w:szCs w:val="24"/>
        </w:rPr>
        <w:t>parasitaemia</w:t>
      </w:r>
      <w:proofErr w:type="spellEnd"/>
      <w:r w:rsidRPr="00B22421">
        <w:rPr>
          <w:rFonts w:ascii="Times New Roman" w:eastAsia="Times New Roman" w:hAnsi="Times New Roman" w:cs="Times New Roman"/>
          <w:sz w:val="24"/>
          <w:szCs w:val="24"/>
        </w:rPr>
        <w:t xml:space="preserve"> often exceeds 10 per cent and may be as high as 30 per cent.</w:t>
      </w:r>
    </w:p>
    <w:p w:rsidR="00B22421" w:rsidRDefault="00B22421" w:rsidP="00B22421">
      <w:p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 xml:space="preserve">Clinical symptoms for </w:t>
      </w:r>
      <w:proofErr w:type="spellStart"/>
      <w:r w:rsidRPr="00B22421">
        <w:rPr>
          <w:rFonts w:ascii="Times New Roman" w:eastAsia="Times New Roman" w:hAnsi="Times New Roman" w:cs="Times New Roman"/>
          <w:b/>
          <w:bCs/>
          <w:i/>
          <w:iCs/>
          <w:sz w:val="24"/>
          <w:szCs w:val="24"/>
        </w:rPr>
        <w:t>Babesia</w:t>
      </w:r>
      <w:proofErr w:type="spellEnd"/>
      <w:r w:rsidRPr="00B22421">
        <w:rPr>
          <w:rFonts w:ascii="Times New Roman" w:eastAsia="Times New Roman" w:hAnsi="Times New Roman" w:cs="Times New Roman"/>
          <w:b/>
          <w:bCs/>
          <w:i/>
          <w:iCs/>
          <w:sz w:val="24"/>
          <w:szCs w:val="24"/>
        </w:rPr>
        <w:t xml:space="preserve"> </w:t>
      </w:r>
      <w:proofErr w:type="spellStart"/>
      <w:r w:rsidRPr="00B22421">
        <w:rPr>
          <w:rFonts w:ascii="Times New Roman" w:eastAsia="Times New Roman" w:hAnsi="Times New Roman" w:cs="Times New Roman"/>
          <w:b/>
          <w:bCs/>
          <w:i/>
          <w:iCs/>
          <w:sz w:val="24"/>
          <w:szCs w:val="24"/>
        </w:rPr>
        <w:t>divergens</w:t>
      </w:r>
      <w:proofErr w:type="spellEnd"/>
      <w:r w:rsidRPr="00B22421">
        <w:rPr>
          <w:rFonts w:ascii="Times New Roman" w:eastAsia="Times New Roman" w:hAnsi="Times New Roman" w:cs="Times New Roman"/>
          <w:b/>
          <w:bCs/>
          <w:i/>
          <w:iCs/>
          <w:sz w:val="24"/>
          <w:szCs w:val="24"/>
        </w:rPr>
        <w:t xml:space="preserve"> </w:t>
      </w:r>
      <w:r w:rsidRPr="00B22421">
        <w:rPr>
          <w:rFonts w:ascii="Times New Roman" w:eastAsia="Times New Roman" w:hAnsi="Times New Roman" w:cs="Times New Roman"/>
          <w:sz w:val="24"/>
          <w:szCs w:val="24"/>
        </w:rPr>
        <w:t xml:space="preserve">are similar to </w:t>
      </w:r>
      <w:r w:rsidRPr="00B22421">
        <w:rPr>
          <w:rFonts w:ascii="Times New Roman" w:eastAsia="Times New Roman" w:hAnsi="Times New Roman" w:cs="Times New Roman"/>
          <w:i/>
          <w:iCs/>
          <w:sz w:val="24"/>
          <w:szCs w:val="24"/>
        </w:rPr>
        <w:t xml:space="preserve">B. </w:t>
      </w:r>
      <w:proofErr w:type="spellStart"/>
      <w:r w:rsidRPr="00B22421">
        <w:rPr>
          <w:rFonts w:ascii="Times New Roman" w:eastAsia="Times New Roman" w:hAnsi="Times New Roman" w:cs="Times New Roman"/>
          <w:i/>
          <w:iCs/>
          <w:sz w:val="24"/>
          <w:szCs w:val="24"/>
        </w:rPr>
        <w:t>bigemina</w:t>
      </w:r>
      <w:proofErr w:type="spellEnd"/>
      <w:r w:rsidRPr="00B22421">
        <w:rPr>
          <w:rFonts w:ascii="Times New Roman" w:eastAsia="Times New Roman" w:hAnsi="Times New Roman" w:cs="Times New Roman"/>
          <w:sz w:val="24"/>
          <w:szCs w:val="24"/>
        </w:rPr>
        <w:t xml:space="preserve"> infections.</w:t>
      </w:r>
    </w:p>
    <w:p w:rsidR="00B22421" w:rsidRPr="00B22421" w:rsidRDefault="00B22421" w:rsidP="00B22421">
      <w:p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 xml:space="preserve">The survivors may be weak and in reduced condition, although they usually recover fully. </w:t>
      </w:r>
      <w:proofErr w:type="spellStart"/>
      <w:r w:rsidRPr="00B22421">
        <w:rPr>
          <w:rFonts w:ascii="Times New Roman" w:eastAsia="Times New Roman" w:hAnsi="Times New Roman" w:cs="Times New Roman"/>
          <w:sz w:val="24"/>
          <w:szCs w:val="24"/>
        </w:rPr>
        <w:t>Subacute</w:t>
      </w:r>
      <w:proofErr w:type="spellEnd"/>
      <w:r w:rsidRPr="00B22421">
        <w:rPr>
          <w:rFonts w:ascii="Times New Roman" w:eastAsia="Times New Roman" w:hAnsi="Times New Roman" w:cs="Times New Roman"/>
          <w:sz w:val="24"/>
          <w:szCs w:val="24"/>
        </w:rPr>
        <w:t xml:space="preserve"> infections, with less apparent clinical signs, are also seen. </w:t>
      </w:r>
    </w:p>
    <w:p w:rsidR="00B22421" w:rsidRPr="00B22421" w:rsidRDefault="00B22421" w:rsidP="00B22421">
      <w:pPr>
        <w:spacing w:after="0" w:line="360" w:lineRule="auto"/>
        <w:jc w:val="both"/>
        <w:outlineLvl w:val="2"/>
        <w:rPr>
          <w:rFonts w:ascii="Times New Roman" w:eastAsia="Times New Roman" w:hAnsi="Times New Roman" w:cs="Times New Roman"/>
          <w:b/>
          <w:bCs/>
          <w:sz w:val="27"/>
          <w:szCs w:val="27"/>
        </w:rPr>
      </w:pPr>
      <w:r w:rsidRPr="00B22421">
        <w:rPr>
          <w:rFonts w:ascii="Times New Roman" w:eastAsia="Times New Roman" w:hAnsi="Times New Roman" w:cs="Times New Roman"/>
          <w:b/>
          <w:bCs/>
          <w:sz w:val="27"/>
          <w:szCs w:val="27"/>
        </w:rPr>
        <w:t>Treatment</w:t>
      </w:r>
    </w:p>
    <w:p w:rsidR="00B22421" w:rsidRPr="00B22421" w:rsidRDefault="00B22421" w:rsidP="00B22421">
      <w:p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 xml:space="preserve">Mild cases may recover without treatment. Sick animals can be treated with an </w:t>
      </w:r>
      <w:proofErr w:type="spellStart"/>
      <w:r w:rsidRPr="00B22421">
        <w:rPr>
          <w:rFonts w:ascii="Times New Roman" w:eastAsia="Times New Roman" w:hAnsi="Times New Roman" w:cs="Times New Roman"/>
          <w:sz w:val="24"/>
          <w:szCs w:val="24"/>
        </w:rPr>
        <w:t>antiparasitic</w:t>
      </w:r>
      <w:proofErr w:type="spellEnd"/>
      <w:r w:rsidRPr="00B22421">
        <w:rPr>
          <w:rFonts w:ascii="Times New Roman" w:eastAsia="Times New Roman" w:hAnsi="Times New Roman" w:cs="Times New Roman"/>
          <w:sz w:val="24"/>
          <w:szCs w:val="24"/>
        </w:rPr>
        <w:t xml:space="preserve"> drug. Treatment is most likely to be successful if the disease is diagnosed early; it may fail if the animal has been weakened by anemia.</w:t>
      </w:r>
      <w:r>
        <w:rPr>
          <w:rFonts w:ascii="Times New Roman" w:eastAsia="Times New Roman" w:hAnsi="Times New Roman" w:cs="Times New Roman"/>
          <w:sz w:val="24"/>
          <w:szCs w:val="24"/>
        </w:rPr>
        <w:t xml:space="preserve"> </w:t>
      </w:r>
      <w:proofErr w:type="spellStart"/>
      <w:r w:rsidRPr="00B22421">
        <w:rPr>
          <w:rFonts w:ascii="Times New Roman" w:eastAsia="Times New Roman" w:hAnsi="Times New Roman" w:cs="Times New Roman"/>
          <w:sz w:val="24"/>
          <w:szCs w:val="24"/>
        </w:rPr>
        <w:t>Imidocarb</w:t>
      </w:r>
      <w:proofErr w:type="spellEnd"/>
      <w:r w:rsidRPr="00B22421">
        <w:rPr>
          <w:rFonts w:ascii="Times New Roman" w:eastAsia="Times New Roman" w:hAnsi="Times New Roman" w:cs="Times New Roman"/>
          <w:sz w:val="24"/>
          <w:szCs w:val="24"/>
        </w:rPr>
        <w:t xml:space="preserve"> has been reported to protect animals from disease but immunity can develop. There are also concerns with regard to residues in milk and </w:t>
      </w:r>
      <w:proofErr w:type="spellStart"/>
      <w:r w:rsidRPr="00B22421">
        <w:rPr>
          <w:rFonts w:ascii="Times New Roman" w:eastAsia="Times New Roman" w:hAnsi="Times New Roman" w:cs="Times New Roman"/>
          <w:sz w:val="24"/>
          <w:szCs w:val="24"/>
        </w:rPr>
        <w:t>meat.In</w:t>
      </w:r>
      <w:proofErr w:type="spellEnd"/>
      <w:r w:rsidRPr="00B22421">
        <w:rPr>
          <w:rFonts w:ascii="Times New Roman" w:eastAsia="Times New Roman" w:hAnsi="Times New Roman" w:cs="Times New Roman"/>
          <w:sz w:val="24"/>
          <w:szCs w:val="24"/>
        </w:rPr>
        <w:t xml:space="preserve"> some cases blood transfusions and other supportive therapy should be considered. </w:t>
      </w:r>
    </w:p>
    <w:p w:rsidR="00B22421" w:rsidRPr="00B22421" w:rsidRDefault="00B22421" w:rsidP="00B22421">
      <w:pPr>
        <w:spacing w:after="0" w:line="360" w:lineRule="auto"/>
        <w:jc w:val="both"/>
        <w:outlineLvl w:val="2"/>
        <w:rPr>
          <w:rFonts w:ascii="Times New Roman" w:eastAsia="Times New Roman" w:hAnsi="Times New Roman" w:cs="Times New Roman"/>
          <w:b/>
          <w:bCs/>
          <w:sz w:val="27"/>
          <w:szCs w:val="27"/>
        </w:rPr>
      </w:pPr>
      <w:r w:rsidRPr="00B22421">
        <w:rPr>
          <w:rFonts w:ascii="Times New Roman" w:eastAsia="Times New Roman" w:hAnsi="Times New Roman" w:cs="Times New Roman"/>
          <w:b/>
          <w:bCs/>
          <w:sz w:val="27"/>
          <w:szCs w:val="27"/>
        </w:rPr>
        <w:t>Prevention</w:t>
      </w:r>
    </w:p>
    <w:p w:rsidR="00B22421" w:rsidRPr="00B22421" w:rsidRDefault="00B22421" w:rsidP="00B22421">
      <w:pPr>
        <w:spacing w:after="0" w:line="360" w:lineRule="auto"/>
        <w:jc w:val="both"/>
        <w:rPr>
          <w:rFonts w:ascii="Times New Roman" w:eastAsia="Times New Roman" w:hAnsi="Times New Roman" w:cs="Times New Roman"/>
          <w:sz w:val="24"/>
          <w:szCs w:val="24"/>
        </w:rPr>
      </w:pPr>
      <w:r w:rsidRPr="00B22421">
        <w:rPr>
          <w:rFonts w:ascii="Times New Roman" w:eastAsia="Times New Roman" w:hAnsi="Times New Roman" w:cs="Times New Roman"/>
          <w:sz w:val="24"/>
          <w:szCs w:val="24"/>
        </w:rPr>
        <w:t xml:space="preserve">Effective control of tick fevers has been achieved by a combination of measures directed at both the disease and the tick vector. Tick control by </w:t>
      </w:r>
      <w:proofErr w:type="spellStart"/>
      <w:r w:rsidRPr="00B22421">
        <w:rPr>
          <w:rFonts w:ascii="Times New Roman" w:eastAsia="Times New Roman" w:hAnsi="Times New Roman" w:cs="Times New Roman"/>
          <w:sz w:val="24"/>
          <w:szCs w:val="24"/>
        </w:rPr>
        <w:t>acaracide</w:t>
      </w:r>
      <w:proofErr w:type="spellEnd"/>
      <w:r w:rsidRPr="00B22421">
        <w:rPr>
          <w:rFonts w:ascii="Times New Roman" w:eastAsia="Times New Roman" w:hAnsi="Times New Roman" w:cs="Times New Roman"/>
          <w:sz w:val="24"/>
          <w:szCs w:val="24"/>
        </w:rPr>
        <w:t xml:space="preserve"> dipping is widely used in endemic areas. Dipping may be done as frequently as every 4-6 weeks in heavily infested areas. The occurrence of resistance of ticks, chemical residues in cattle and environmental concerns over the continued use of insecticides has led to use of integrated strategies for tick control.</w:t>
      </w:r>
      <w:r w:rsidRPr="00B22421">
        <w:rPr>
          <w:rFonts w:ascii="Times New Roman" w:eastAsia="Times New Roman" w:hAnsi="Times New Roman" w:cs="Times New Roman"/>
          <w:sz w:val="24"/>
          <w:szCs w:val="24"/>
        </w:rPr>
        <w:br/>
      </w:r>
      <w:r w:rsidRPr="00B22421">
        <w:rPr>
          <w:rFonts w:ascii="Times New Roman" w:eastAsia="Times New Roman" w:hAnsi="Times New Roman" w:cs="Times New Roman"/>
          <w:sz w:val="24"/>
          <w:szCs w:val="24"/>
        </w:rPr>
        <w:br/>
      </w:r>
      <w:proofErr w:type="spellStart"/>
      <w:r w:rsidRPr="00B22421">
        <w:rPr>
          <w:rFonts w:ascii="Times New Roman" w:eastAsia="Times New Roman" w:hAnsi="Times New Roman" w:cs="Times New Roman"/>
          <w:sz w:val="24"/>
          <w:szCs w:val="24"/>
        </w:rPr>
        <w:lastRenderedPageBreak/>
        <w:t>Babesiosis</w:t>
      </w:r>
      <w:proofErr w:type="spellEnd"/>
      <w:r w:rsidRPr="00B22421">
        <w:rPr>
          <w:rFonts w:ascii="Times New Roman" w:eastAsia="Times New Roman" w:hAnsi="Times New Roman" w:cs="Times New Roman"/>
          <w:sz w:val="24"/>
          <w:szCs w:val="24"/>
        </w:rPr>
        <w:t xml:space="preserve"> vaccines are readily available and are highly effective. Anti-tick vaccines are also available in some countries and can be used as part of an integrated program for the control of ticks.</w:t>
      </w:r>
      <w:r w:rsidRPr="00B22421">
        <w:rPr>
          <w:rFonts w:ascii="Times New Roman" w:eastAsia="Times New Roman" w:hAnsi="Times New Roman" w:cs="Times New Roman"/>
          <w:sz w:val="24"/>
          <w:szCs w:val="24"/>
        </w:rPr>
        <w:br/>
      </w:r>
      <w:proofErr w:type="spellStart"/>
      <w:r w:rsidRPr="00B22421">
        <w:rPr>
          <w:rFonts w:ascii="Times New Roman" w:eastAsia="Times New Roman" w:hAnsi="Times New Roman" w:cs="Times New Roman"/>
          <w:sz w:val="24"/>
          <w:szCs w:val="24"/>
        </w:rPr>
        <w:t>Babesiosis</w:t>
      </w:r>
      <w:proofErr w:type="spellEnd"/>
      <w:r w:rsidRPr="00B22421">
        <w:rPr>
          <w:rFonts w:ascii="Times New Roman" w:eastAsia="Times New Roman" w:hAnsi="Times New Roman" w:cs="Times New Roman"/>
          <w:sz w:val="24"/>
          <w:szCs w:val="24"/>
        </w:rPr>
        <w:t xml:space="preserve"> can be eradicated by eliminating the host tick(s). In the US, this was accomplished by treating all cattle every two to three weeks with </w:t>
      </w:r>
      <w:proofErr w:type="spellStart"/>
      <w:r w:rsidRPr="00B22421">
        <w:rPr>
          <w:rFonts w:ascii="Times New Roman" w:eastAsia="Times New Roman" w:hAnsi="Times New Roman" w:cs="Times New Roman"/>
          <w:sz w:val="24"/>
          <w:szCs w:val="24"/>
        </w:rPr>
        <w:t>acaricides</w:t>
      </w:r>
      <w:proofErr w:type="spellEnd"/>
      <w:r w:rsidRPr="00B22421">
        <w:rPr>
          <w:rFonts w:ascii="Times New Roman" w:eastAsia="Times New Roman" w:hAnsi="Times New Roman" w:cs="Times New Roman"/>
          <w:sz w:val="24"/>
          <w:szCs w:val="24"/>
        </w:rPr>
        <w:t>. In countries where eradication is not feasible, tick control can reduce the incidence of disease.</w:t>
      </w:r>
    </w:p>
    <w:sectPr w:rsidR="00B22421" w:rsidRPr="00B22421" w:rsidSect="00665E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C9E"/>
    <w:multiLevelType w:val="multilevel"/>
    <w:tmpl w:val="00B8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83EFD"/>
    <w:multiLevelType w:val="multilevel"/>
    <w:tmpl w:val="6258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B22421"/>
    <w:rsid w:val="00197E11"/>
    <w:rsid w:val="00423D3E"/>
    <w:rsid w:val="0051451C"/>
    <w:rsid w:val="00534098"/>
    <w:rsid w:val="00665EE5"/>
    <w:rsid w:val="00AF7A97"/>
    <w:rsid w:val="00B22421"/>
    <w:rsid w:val="00B86DEB"/>
    <w:rsid w:val="00C4680A"/>
    <w:rsid w:val="00D61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E5"/>
  </w:style>
  <w:style w:type="paragraph" w:styleId="Heading2">
    <w:name w:val="heading 2"/>
    <w:basedOn w:val="Normal"/>
    <w:link w:val="Heading2Char"/>
    <w:uiPriority w:val="9"/>
    <w:qFormat/>
    <w:rsid w:val="00B224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24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24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24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24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2421"/>
    <w:rPr>
      <w:i/>
      <w:iCs/>
    </w:rPr>
  </w:style>
  <w:style w:type="character" w:styleId="Strong">
    <w:name w:val="Strong"/>
    <w:basedOn w:val="DefaultParagraphFont"/>
    <w:uiPriority w:val="22"/>
    <w:qFormat/>
    <w:rsid w:val="00B22421"/>
    <w:rPr>
      <w:b/>
      <w:bCs/>
    </w:rPr>
  </w:style>
  <w:style w:type="paragraph" w:styleId="BalloonText">
    <w:name w:val="Balloon Text"/>
    <w:basedOn w:val="Normal"/>
    <w:link w:val="BalloonTextChar"/>
    <w:uiPriority w:val="99"/>
    <w:semiHidden/>
    <w:unhideWhenUsed/>
    <w:rsid w:val="0051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51C"/>
    <w:rPr>
      <w:rFonts w:ascii="Tahoma" w:hAnsi="Tahoma" w:cs="Tahoma"/>
      <w:sz w:val="16"/>
      <w:szCs w:val="16"/>
    </w:rPr>
  </w:style>
  <w:style w:type="character" w:styleId="Hyperlink">
    <w:name w:val="Hyperlink"/>
    <w:basedOn w:val="DefaultParagraphFont"/>
    <w:uiPriority w:val="99"/>
    <w:semiHidden/>
    <w:unhideWhenUsed/>
    <w:rsid w:val="0051451C"/>
    <w:rPr>
      <w:color w:val="0000FF"/>
      <w:u w:val="single"/>
    </w:rPr>
  </w:style>
  <w:style w:type="character" w:customStyle="1" w:styleId="mw-headline">
    <w:name w:val="mw-headline"/>
    <w:basedOn w:val="DefaultParagraphFont"/>
    <w:rsid w:val="0051451C"/>
  </w:style>
  <w:style w:type="paragraph" w:customStyle="1" w:styleId="Default">
    <w:name w:val="Default"/>
    <w:rsid w:val="00423D3E"/>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02015">
      <w:bodyDiv w:val="1"/>
      <w:marLeft w:val="0"/>
      <w:marRight w:val="0"/>
      <w:marTop w:val="0"/>
      <w:marBottom w:val="0"/>
      <w:divBdr>
        <w:top w:val="none" w:sz="0" w:space="0" w:color="auto"/>
        <w:left w:val="none" w:sz="0" w:space="0" w:color="auto"/>
        <w:bottom w:val="none" w:sz="0" w:space="0" w:color="auto"/>
        <w:right w:val="none" w:sz="0" w:space="0" w:color="auto"/>
      </w:divBdr>
    </w:div>
    <w:div w:id="750468865">
      <w:bodyDiv w:val="1"/>
      <w:marLeft w:val="0"/>
      <w:marRight w:val="0"/>
      <w:marTop w:val="0"/>
      <w:marBottom w:val="0"/>
      <w:divBdr>
        <w:top w:val="none" w:sz="0" w:space="0" w:color="auto"/>
        <w:left w:val="none" w:sz="0" w:space="0" w:color="auto"/>
        <w:bottom w:val="none" w:sz="0" w:space="0" w:color="auto"/>
        <w:right w:val="none" w:sz="0" w:space="0" w:color="auto"/>
      </w:divBdr>
    </w:div>
    <w:div w:id="1410810710">
      <w:bodyDiv w:val="1"/>
      <w:marLeft w:val="0"/>
      <w:marRight w:val="0"/>
      <w:marTop w:val="0"/>
      <w:marBottom w:val="0"/>
      <w:divBdr>
        <w:top w:val="none" w:sz="0" w:space="0" w:color="auto"/>
        <w:left w:val="none" w:sz="0" w:space="0" w:color="auto"/>
        <w:bottom w:val="none" w:sz="0" w:space="0" w:color="auto"/>
        <w:right w:val="none" w:sz="0" w:space="0" w:color="auto"/>
      </w:divBdr>
    </w:div>
    <w:div w:id="1686512786">
      <w:bodyDiv w:val="1"/>
      <w:marLeft w:val="0"/>
      <w:marRight w:val="0"/>
      <w:marTop w:val="0"/>
      <w:marBottom w:val="0"/>
      <w:divBdr>
        <w:top w:val="none" w:sz="0" w:space="0" w:color="auto"/>
        <w:left w:val="none" w:sz="0" w:space="0" w:color="auto"/>
        <w:bottom w:val="none" w:sz="0" w:space="0" w:color="auto"/>
        <w:right w:val="none" w:sz="0" w:space="0" w:color="auto"/>
      </w:divBdr>
      <w:divsChild>
        <w:div w:id="588201921">
          <w:marLeft w:val="0"/>
          <w:marRight w:val="0"/>
          <w:marTop w:val="0"/>
          <w:marBottom w:val="0"/>
          <w:divBdr>
            <w:top w:val="none" w:sz="0" w:space="0" w:color="auto"/>
            <w:left w:val="none" w:sz="0" w:space="0" w:color="auto"/>
            <w:bottom w:val="none" w:sz="0" w:space="0" w:color="auto"/>
            <w:right w:val="none" w:sz="0" w:space="0" w:color="auto"/>
          </w:divBdr>
          <w:divsChild>
            <w:div w:id="13573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moglobinuria" TargetMode="External"/><Relationship Id="rId13" Type="http://schemas.openxmlformats.org/officeDocument/2006/relationships/hyperlink" Target="https://en.wikipedia.org/wiki/Babesiosis" TargetMode="External"/><Relationship Id="rId18" Type="http://schemas.openxmlformats.org/officeDocument/2006/relationships/hyperlink" Target="https://en.wikipedia.org/wiki/Pear" TargetMode="External"/><Relationship Id="rId26" Type="http://schemas.openxmlformats.org/officeDocument/2006/relationships/hyperlink" Target="https://en.wikipedia.org/wiki/Bilirubin" TargetMode="External"/><Relationship Id="rId3" Type="http://schemas.openxmlformats.org/officeDocument/2006/relationships/settings" Target="settings.xml"/><Relationship Id="rId21" Type="http://schemas.openxmlformats.org/officeDocument/2006/relationships/hyperlink" Target="https://en.wikipedia.org/wiki/Merozoite" TargetMode="External"/><Relationship Id="rId7" Type="http://schemas.openxmlformats.org/officeDocument/2006/relationships/hyperlink" Target="https://en.wikipedia.org/wiki/Victor_Babe%C5%9F" TargetMode="External"/><Relationship Id="rId12" Type="http://schemas.openxmlformats.org/officeDocument/2006/relationships/hyperlink" Target="https://en.wikipedia.org/wiki/Splenectomy" TargetMode="External"/><Relationship Id="rId17" Type="http://schemas.openxmlformats.org/officeDocument/2006/relationships/hyperlink" Target="https://en.wikipedia.org/wiki/Latin_language" TargetMode="External"/><Relationship Id="rId25" Type="http://schemas.openxmlformats.org/officeDocument/2006/relationships/hyperlink" Target="https://en.wikipedia.org/wiki/Babesia_bovis" TargetMode="External"/><Relationship Id="rId2" Type="http://schemas.openxmlformats.org/officeDocument/2006/relationships/styles" Target="styles.xml"/><Relationship Id="rId16" Type="http://schemas.openxmlformats.org/officeDocument/2006/relationships/hyperlink" Target="https://en.wikipedia.org/wiki/Horse" TargetMode="External"/><Relationship Id="rId20" Type="http://schemas.openxmlformats.org/officeDocument/2006/relationships/hyperlink" Target="https://en.wikipedia.org/wiki/Red_blood_cel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Bacteriology" TargetMode="External"/><Relationship Id="rId11" Type="http://schemas.openxmlformats.org/officeDocument/2006/relationships/hyperlink" Target="https://en.wikipedia.org/wiki/Disease_vector" TargetMode="External"/><Relationship Id="rId24" Type="http://schemas.openxmlformats.org/officeDocument/2006/relationships/hyperlink" Target="https://en.wikipedia.org/wiki/Babesia_bigemina" TargetMode="External"/><Relationship Id="rId5" Type="http://schemas.openxmlformats.org/officeDocument/2006/relationships/hyperlink" Target="https://en.wikipedia.org/wiki/Romanian_people" TargetMode="External"/><Relationship Id="rId15" Type="http://schemas.openxmlformats.org/officeDocument/2006/relationships/hyperlink" Target="https://en.wikipedia.org/wiki/Ixodes_scapularis" TargetMode="External"/><Relationship Id="rId23" Type="http://schemas.openxmlformats.org/officeDocument/2006/relationships/hyperlink" Target="https://en.wikipedia.org/wiki/Babesia_canis" TargetMode="External"/><Relationship Id="rId28" Type="http://schemas.openxmlformats.org/officeDocument/2006/relationships/fontTable" Target="fontTable.xml"/><Relationship Id="rId10" Type="http://schemas.openxmlformats.org/officeDocument/2006/relationships/hyperlink" Target="https://en.wikipedia.org/wiki/Arthropod" TargetMode="External"/><Relationship Id="rId19" Type="http://schemas.openxmlformats.org/officeDocument/2006/relationships/hyperlink" Target="https://en.wikipedia.org/wiki/Greek_language" TargetMode="External"/><Relationship Id="rId4" Type="http://schemas.openxmlformats.org/officeDocument/2006/relationships/webSettings" Target="webSettings.xml"/><Relationship Id="rId9" Type="http://schemas.openxmlformats.org/officeDocument/2006/relationships/hyperlink" Target="https://en.wikipedia.org/wiki/Theobald_Smith" TargetMode="External"/><Relationship Id="rId14" Type="http://schemas.openxmlformats.org/officeDocument/2006/relationships/hyperlink" Target="https://en.wikipedia.org/wiki/Immunocompetent" TargetMode="External"/><Relationship Id="rId22" Type="http://schemas.openxmlformats.org/officeDocument/2006/relationships/hyperlink" Target="https://en.wikipedia.org/wiki/Maltese_cross" TargetMode="External"/><Relationship Id="rId27" Type="http://schemas.openxmlformats.org/officeDocument/2006/relationships/hyperlink" Target="https://en.wikipedia.org/wiki/Wikipedia:Citation_nee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c:creator>
  <cp:keywords/>
  <dc:description/>
  <cp:lastModifiedBy>User</cp:lastModifiedBy>
  <cp:revision>7</cp:revision>
  <dcterms:created xsi:type="dcterms:W3CDTF">2016-11-05T05:31:00Z</dcterms:created>
  <dcterms:modified xsi:type="dcterms:W3CDTF">2019-11-05T08:18:00Z</dcterms:modified>
</cp:coreProperties>
</file>